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091F7"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FE9C9D8" wp14:editId="56F14C5E">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98AC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EndPr/>
        <w:sdtContent>
          <w:r w:rsidR="0066422D" w:rsidRPr="006507A1">
            <w:rPr>
              <w:rStyle w:val="PlaceholderText"/>
            </w:rPr>
            <w:t>Click here to enter a date.</w:t>
          </w:r>
        </w:sdtContent>
      </w:sdt>
      <w:r w:rsidR="0019797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426C9030"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440830669"/>
          <w:placeholder>
            <w:docPart w:val="DefaultPlaceholder_1081868574"/>
          </w:placeholder>
          <w:showingPlcHdr/>
        </w:sdtPr>
        <w:sdtEndPr/>
        <w:sdtContent>
          <w:r w:rsidR="003D0BE4" w:rsidRPr="00587CDB">
            <w:rPr>
              <w:rStyle w:val="PlaceholderText"/>
            </w:rPr>
            <w:t>Click here to enter text.</w:t>
          </w:r>
        </w:sdtContent>
      </w:sdt>
      <w:r w:rsidR="0019797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 xml:space="preserve">Click here to enter a </w:t>
          </w:r>
          <w:proofErr w:type="gramStart"/>
          <w:r w:rsidR="0019797A" w:rsidRPr="006507A1">
            <w:rPr>
              <w:rStyle w:val="PlaceholderText"/>
            </w:rPr>
            <w:t>date.</w:t>
          </w:r>
          <w:proofErr w:type="gramEnd"/>
        </w:sdtContent>
      </w:sdt>
    </w:p>
    <w:p w14:paraId="59E46B03" w14:textId="77777777" w:rsidR="00EF3EDC" w:rsidRDefault="00EF3EDC" w:rsidP="00594EE8">
      <w:pPr>
        <w:spacing w:line="240" w:lineRule="auto"/>
        <w:ind w:left="-810" w:right="-720"/>
        <w:contextualSpacing/>
        <w:rPr>
          <w:rFonts w:ascii="Arial" w:hAnsi="Arial" w:cs="Arial"/>
          <w:color w:val="000000" w:themeColor="text1"/>
          <w:sz w:val="20"/>
        </w:rPr>
      </w:pPr>
    </w:p>
    <w:p w14:paraId="2AEA294F"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5F47DB">
        <w:rPr>
          <w:rFonts w:ascii="Arial" w:hAnsi="Arial" w:cs="Arial"/>
          <w:color w:val="000000" w:themeColor="text1"/>
          <w:sz w:val="20"/>
          <w:szCs w:val="20"/>
        </w:rPr>
        <w:t>Playbook</w:t>
      </w:r>
      <w:r w:rsidRPr="0077114D">
        <w:rPr>
          <w:rFonts w:ascii="Arial" w:hAnsi="Arial" w:cs="Arial"/>
          <w:color w:val="000000" w:themeColor="text1"/>
          <w:sz w:val="20"/>
          <w:szCs w:val="20"/>
        </w:rPr>
        <w:t xml:space="preserve"> is completed when you have:</w:t>
      </w:r>
    </w:p>
    <w:p w14:paraId="743F7FA8" w14:textId="1B8B5E0A" w:rsidR="006F5A90" w:rsidRPr="006F5A90" w:rsidRDefault="000101F1" w:rsidP="006F5A90">
      <w:pPr>
        <w:pStyle w:val="ListParagraph"/>
        <w:numPr>
          <w:ilvl w:val="0"/>
          <w:numId w:val="1"/>
        </w:numPr>
        <w:rPr>
          <w:rFonts w:ascii="Arial" w:hAnsi="Arial" w:cs="Arial"/>
          <w:sz w:val="20"/>
          <w:szCs w:val="20"/>
        </w:rPr>
      </w:pPr>
      <w:r w:rsidRPr="000101F1">
        <w:rPr>
          <w:rFonts w:ascii="Arial" w:hAnsi="Arial" w:cs="Arial"/>
          <w:sz w:val="20"/>
          <w:szCs w:val="20"/>
        </w:rPr>
        <w:t xml:space="preserve">Developed and </w:t>
      </w:r>
      <w:r w:rsidR="0066422D">
        <w:rPr>
          <w:rFonts w:ascii="Arial" w:hAnsi="Arial" w:cs="Arial"/>
          <w:sz w:val="20"/>
          <w:szCs w:val="20"/>
        </w:rPr>
        <w:t>r</w:t>
      </w:r>
      <w:r w:rsidRPr="000101F1">
        <w:rPr>
          <w:rFonts w:ascii="Arial" w:hAnsi="Arial" w:cs="Arial"/>
          <w:sz w:val="20"/>
          <w:szCs w:val="20"/>
        </w:rPr>
        <w:t xml:space="preserve">eviewed </w:t>
      </w:r>
      <w:r w:rsidR="00C642F7">
        <w:rPr>
          <w:rFonts w:ascii="Arial" w:hAnsi="Arial" w:cs="Arial"/>
          <w:sz w:val="20"/>
          <w:szCs w:val="20"/>
        </w:rPr>
        <w:t xml:space="preserve">an </w:t>
      </w:r>
      <w:r w:rsidR="0066422D">
        <w:rPr>
          <w:rFonts w:ascii="Arial" w:hAnsi="Arial" w:cs="Arial"/>
          <w:sz w:val="20"/>
          <w:szCs w:val="20"/>
        </w:rPr>
        <w:t>e</w:t>
      </w:r>
      <w:r w:rsidRPr="000101F1">
        <w:rPr>
          <w:rFonts w:ascii="Arial" w:hAnsi="Arial" w:cs="Arial"/>
          <w:sz w:val="20"/>
          <w:szCs w:val="20"/>
        </w:rPr>
        <w:t xml:space="preserve">nergy </w:t>
      </w:r>
      <w:r w:rsidR="0066422D">
        <w:rPr>
          <w:rFonts w:ascii="Arial" w:hAnsi="Arial" w:cs="Arial"/>
          <w:sz w:val="20"/>
          <w:szCs w:val="20"/>
        </w:rPr>
        <w:t>m</w:t>
      </w:r>
      <w:r w:rsidRPr="000101F1">
        <w:rPr>
          <w:rFonts w:ascii="Arial" w:hAnsi="Arial" w:cs="Arial"/>
          <w:sz w:val="20"/>
          <w:szCs w:val="20"/>
        </w:rPr>
        <w:t xml:space="preserve">easurement </w:t>
      </w:r>
      <w:r w:rsidR="0066422D">
        <w:rPr>
          <w:rFonts w:ascii="Arial" w:hAnsi="Arial" w:cs="Arial"/>
          <w:sz w:val="20"/>
          <w:szCs w:val="20"/>
        </w:rPr>
        <w:t>p</w:t>
      </w:r>
      <w:r w:rsidRPr="000101F1">
        <w:rPr>
          <w:rFonts w:ascii="Arial" w:hAnsi="Arial" w:cs="Arial"/>
          <w:sz w:val="20"/>
          <w:szCs w:val="20"/>
        </w:rPr>
        <w:t>lan</w:t>
      </w:r>
    </w:p>
    <w:p w14:paraId="43114691" w14:textId="0BEAFC57" w:rsidR="006F5A90" w:rsidRDefault="00C642F7" w:rsidP="003500CE">
      <w:pPr>
        <w:pStyle w:val="ListParagraph"/>
        <w:numPr>
          <w:ilvl w:val="0"/>
          <w:numId w:val="1"/>
        </w:numPr>
        <w:rPr>
          <w:rFonts w:ascii="Arial" w:hAnsi="Arial" w:cs="Arial"/>
          <w:sz w:val="20"/>
          <w:szCs w:val="20"/>
        </w:rPr>
      </w:pPr>
      <w:r>
        <w:rPr>
          <w:rFonts w:ascii="Arial" w:hAnsi="Arial" w:cs="Arial"/>
          <w:sz w:val="20"/>
          <w:szCs w:val="20"/>
        </w:rPr>
        <w:t xml:space="preserve">Considered </w:t>
      </w:r>
      <w:r w:rsidR="006F5A90">
        <w:rPr>
          <w:rFonts w:ascii="Arial" w:hAnsi="Arial" w:cs="Arial"/>
          <w:sz w:val="20"/>
          <w:szCs w:val="20"/>
        </w:rPr>
        <w:t xml:space="preserve">calibration </w:t>
      </w:r>
    </w:p>
    <w:p w14:paraId="59BE27A1" w14:textId="52C32095" w:rsidR="00801D41" w:rsidRPr="00426AB4" w:rsidRDefault="00426AB4" w:rsidP="00801D41">
      <w:pPr>
        <w:spacing w:line="240" w:lineRule="auto"/>
        <w:ind w:left="-810" w:right="-720"/>
        <w:rPr>
          <w:rFonts w:ascii="Arial" w:hAnsi="Arial" w:cs="Arial"/>
          <w:color w:val="000000" w:themeColor="text1"/>
          <w:sz w:val="20"/>
          <w:u w:val="single"/>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Pr>
          <w:rFonts w:ascii="Arial" w:hAnsi="Arial" w:cs="Arial"/>
          <w:sz w:val="20"/>
          <w:szCs w:val="20"/>
        </w:rPr>
        <w:t xml:space="preserve">We have established an energy measurement plan to evaluate the measuring and monitoring of </w:t>
      </w:r>
      <w:r w:rsidR="00801D41">
        <w:rPr>
          <w:rFonts w:ascii="Arial" w:hAnsi="Arial" w:cs="Arial"/>
          <w:sz w:val="20"/>
          <w:szCs w:val="20"/>
        </w:rPr>
        <w:t>the energy performance of our facility.  Note: For some organizations, a measurement plan can be as simple as utility meter</w:t>
      </w:r>
      <w:r w:rsidR="00E813D1">
        <w:rPr>
          <w:rFonts w:ascii="Arial" w:hAnsi="Arial" w:cs="Arial"/>
          <w:sz w:val="20"/>
          <w:szCs w:val="20"/>
        </w:rPr>
        <w:t>ing</w:t>
      </w:r>
      <w:r w:rsidR="00801D41">
        <w:rPr>
          <w:rFonts w:ascii="Arial" w:hAnsi="Arial" w:cs="Arial"/>
          <w:sz w:val="20"/>
          <w:szCs w:val="20"/>
        </w:rPr>
        <w:t xml:space="preserve"> o</w:t>
      </w:r>
      <w:r w:rsidR="00E813D1">
        <w:rPr>
          <w:rFonts w:ascii="Arial" w:hAnsi="Arial" w:cs="Arial"/>
          <w:sz w:val="20"/>
          <w:szCs w:val="20"/>
        </w:rPr>
        <w:t>f</w:t>
      </w:r>
      <w:r w:rsidR="00801D41">
        <w:rPr>
          <w:rFonts w:ascii="Arial" w:hAnsi="Arial" w:cs="Arial"/>
          <w:sz w:val="20"/>
          <w:szCs w:val="20"/>
        </w:rPr>
        <w:t xml:space="preserve"> energy sources</w:t>
      </w:r>
      <w:r w:rsidR="00DB0356">
        <w:rPr>
          <w:rFonts w:ascii="Arial" w:hAnsi="Arial" w:cs="Arial"/>
          <w:sz w:val="20"/>
          <w:szCs w:val="20"/>
        </w:rPr>
        <w:t xml:space="preserve"> and much of this Playbook worksheet can be skipped</w:t>
      </w:r>
      <w:r w:rsidR="00E20D7D">
        <w:rPr>
          <w:rFonts w:ascii="Arial" w:hAnsi="Arial" w:cs="Arial"/>
          <w:sz w:val="20"/>
          <w:szCs w:val="20"/>
        </w:rPr>
        <w:t>.</w:t>
      </w:r>
    </w:p>
    <w:p w14:paraId="0F61A390" w14:textId="689AF2EE" w:rsidR="00CB5798" w:rsidRDefault="00AF2D8D" w:rsidP="00AF2D8D">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Energy Measurement Plan</w:t>
      </w:r>
    </w:p>
    <w:p w14:paraId="1B667904" w14:textId="43C8C483" w:rsidR="00801D41" w:rsidRDefault="00801D41" w:rsidP="00AF2D8D">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Our energy measure plan is:</w:t>
      </w:r>
    </w:p>
    <w:sdt>
      <w:sdtPr>
        <w:rPr>
          <w:rFonts w:ascii="Arial" w:hAnsi="Arial" w:cs="Arial"/>
          <w:color w:val="000000" w:themeColor="text1"/>
          <w:sz w:val="20"/>
        </w:rPr>
        <w:id w:val="2067134348"/>
        <w:placeholder>
          <w:docPart w:val="EC8A1E11C9744533ACC90B4B387CE9A2"/>
        </w:placeholder>
        <w:showingPlcHdr/>
      </w:sdtPr>
      <w:sdtEndPr/>
      <w:sdtContent>
        <w:p w14:paraId="3EED1C4E" w14:textId="77777777" w:rsidR="00801D41" w:rsidRDefault="00801D41" w:rsidP="00801D41">
          <w:pPr>
            <w:spacing w:line="240" w:lineRule="auto"/>
            <w:ind w:right="-720"/>
            <w:rPr>
              <w:rFonts w:ascii="Arial" w:hAnsi="Arial" w:cs="Arial"/>
              <w:color w:val="000000" w:themeColor="text1"/>
              <w:sz w:val="20"/>
            </w:rPr>
          </w:pPr>
          <w:r w:rsidRPr="00587CDB">
            <w:rPr>
              <w:rStyle w:val="PlaceholderText"/>
            </w:rPr>
            <w:t>Click here to enter text.</w:t>
          </w:r>
        </w:p>
      </w:sdtContent>
    </w:sdt>
    <w:p w14:paraId="6BB2A191" w14:textId="77777777" w:rsidR="00801D41" w:rsidRPr="00AF2D8D" w:rsidRDefault="00801D41" w:rsidP="00AF2D8D">
      <w:pPr>
        <w:spacing w:line="240" w:lineRule="auto"/>
        <w:ind w:left="-810" w:right="-720"/>
        <w:rPr>
          <w:rFonts w:ascii="Arial" w:hAnsi="Arial" w:cs="Arial"/>
          <w:color w:val="000000" w:themeColor="text1"/>
          <w:sz w:val="20"/>
          <w:u w:val="single"/>
        </w:rPr>
      </w:pPr>
    </w:p>
    <w:tbl>
      <w:tblPr>
        <w:tblStyle w:val="TableGrid"/>
        <w:tblW w:w="10890" w:type="dxa"/>
        <w:tblInd w:w="-815" w:type="dxa"/>
        <w:tblLayout w:type="fixed"/>
        <w:tblLook w:val="04A0" w:firstRow="1" w:lastRow="0" w:firstColumn="1" w:lastColumn="0" w:noHBand="0" w:noVBand="1"/>
      </w:tblPr>
      <w:tblGrid>
        <w:gridCol w:w="450"/>
        <w:gridCol w:w="10440"/>
      </w:tblGrid>
      <w:tr w:rsidR="003500CE" w:rsidRPr="0095211E" w14:paraId="0DE8C65C" w14:textId="77777777" w:rsidTr="00630B6C">
        <w:tc>
          <w:tcPr>
            <w:tcW w:w="450" w:type="dxa"/>
            <w:vAlign w:val="center"/>
          </w:tcPr>
          <w:p w14:paraId="53345C89" w14:textId="77777777" w:rsidR="003500CE" w:rsidRPr="0095211E" w:rsidRDefault="003500CE" w:rsidP="00630B6C">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10440" w:type="dxa"/>
          </w:tcPr>
          <w:p w14:paraId="1ACEE30A" w14:textId="77777777" w:rsidR="003500CE" w:rsidRPr="0095211E" w:rsidRDefault="003500CE" w:rsidP="00630B6C">
            <w:pPr>
              <w:spacing w:before="80" w:after="80" w:line="240" w:lineRule="auto"/>
              <w:rPr>
                <w:rFonts w:ascii="Arial" w:hAnsi="Arial" w:cs="Arial"/>
                <w:sz w:val="20"/>
                <w:szCs w:val="20"/>
              </w:rPr>
            </w:pPr>
            <w:r w:rsidRPr="0095211E">
              <w:rPr>
                <w:rFonts w:ascii="Arial" w:hAnsi="Arial" w:cs="Arial"/>
                <w:sz w:val="20"/>
                <w:szCs w:val="20"/>
              </w:rPr>
              <w:t>How frequently is the plan reviewed? Monthly, Quarterly, etc.</w:t>
            </w:r>
          </w:p>
        </w:tc>
      </w:tr>
      <w:tr w:rsidR="00AF2D8D" w:rsidRPr="0095211E" w14:paraId="41148A97" w14:textId="77777777" w:rsidTr="00630B6C">
        <w:tc>
          <w:tcPr>
            <w:tcW w:w="450" w:type="dxa"/>
            <w:vAlign w:val="center"/>
          </w:tcPr>
          <w:p w14:paraId="360E7517" w14:textId="77777777" w:rsidR="00AF2D8D" w:rsidRPr="0095211E" w:rsidRDefault="00AF2D8D" w:rsidP="00630B6C">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10440" w:type="dxa"/>
          </w:tcPr>
          <w:p w14:paraId="63AEB9A3" w14:textId="77777777" w:rsidR="00AF2D8D" w:rsidRPr="0095211E" w:rsidRDefault="00AF2D8D" w:rsidP="00630B6C">
            <w:pPr>
              <w:spacing w:before="80" w:after="80" w:line="240" w:lineRule="auto"/>
              <w:rPr>
                <w:rFonts w:ascii="Arial" w:hAnsi="Arial" w:cs="Arial"/>
                <w:sz w:val="20"/>
                <w:szCs w:val="20"/>
              </w:rPr>
            </w:pPr>
            <w:r>
              <w:rPr>
                <w:rFonts w:ascii="Arial" w:hAnsi="Arial" w:cs="Arial"/>
                <w:sz w:val="20"/>
                <w:szCs w:val="20"/>
              </w:rPr>
              <w:t>We have identified qualities of key characters to be measured and monitored</w:t>
            </w:r>
          </w:p>
        </w:tc>
      </w:tr>
      <w:tr w:rsidR="003500CE" w:rsidRPr="0095211E" w14:paraId="03DD5F37" w14:textId="77777777" w:rsidTr="00630B6C">
        <w:tc>
          <w:tcPr>
            <w:tcW w:w="450" w:type="dxa"/>
            <w:vAlign w:val="center"/>
          </w:tcPr>
          <w:p w14:paraId="4C159DAB" w14:textId="77777777" w:rsidR="003500CE" w:rsidRPr="0095211E" w:rsidRDefault="003500CE" w:rsidP="00630B6C">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10440" w:type="dxa"/>
          </w:tcPr>
          <w:p w14:paraId="744E88A7" w14:textId="77777777" w:rsidR="003500CE" w:rsidRPr="0095211E" w:rsidRDefault="003500CE" w:rsidP="00630B6C">
            <w:pPr>
              <w:spacing w:before="80" w:after="80" w:line="240" w:lineRule="auto"/>
              <w:rPr>
                <w:rFonts w:ascii="Arial" w:hAnsi="Arial" w:cs="Arial"/>
                <w:sz w:val="20"/>
                <w:szCs w:val="20"/>
              </w:rPr>
            </w:pPr>
            <w:r>
              <w:rPr>
                <w:rFonts w:ascii="Arial" w:hAnsi="Arial" w:cs="Arial"/>
                <w:sz w:val="20"/>
                <w:szCs w:val="20"/>
              </w:rPr>
              <w:t>We have evaluated our measurement and monitoring of key characteristics</w:t>
            </w:r>
          </w:p>
        </w:tc>
      </w:tr>
      <w:tr w:rsidR="003500CE" w:rsidRPr="0095211E" w14:paraId="692AF75B" w14:textId="77777777" w:rsidTr="00630B6C">
        <w:tc>
          <w:tcPr>
            <w:tcW w:w="450" w:type="dxa"/>
            <w:vAlign w:val="center"/>
          </w:tcPr>
          <w:p w14:paraId="5E9A6DDC" w14:textId="77777777" w:rsidR="003500CE" w:rsidRPr="0095211E" w:rsidRDefault="00AF2D8D" w:rsidP="00630B6C">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10440" w:type="dxa"/>
          </w:tcPr>
          <w:p w14:paraId="6575898E" w14:textId="77777777" w:rsidR="003500CE" w:rsidRDefault="00AF2D8D" w:rsidP="00630B6C">
            <w:pPr>
              <w:spacing w:before="80" w:after="80" w:line="240" w:lineRule="auto"/>
              <w:rPr>
                <w:rFonts w:ascii="Arial" w:hAnsi="Arial" w:cs="Arial"/>
                <w:sz w:val="20"/>
                <w:szCs w:val="20"/>
              </w:rPr>
            </w:pPr>
            <w:r>
              <w:rPr>
                <w:rFonts w:ascii="Arial" w:hAnsi="Arial" w:cs="Arial"/>
                <w:sz w:val="20"/>
                <w:szCs w:val="20"/>
              </w:rPr>
              <w:t>We have evaluated</w:t>
            </w:r>
            <w:r w:rsidRPr="0095211E">
              <w:rPr>
                <w:rFonts w:ascii="Arial" w:hAnsi="Arial" w:cs="Arial"/>
                <w:sz w:val="20"/>
                <w:szCs w:val="20"/>
              </w:rPr>
              <w:t xml:space="preserve"> ways to impro</w:t>
            </w:r>
            <w:r>
              <w:rPr>
                <w:rFonts w:ascii="Arial" w:hAnsi="Arial" w:cs="Arial"/>
                <w:sz w:val="20"/>
                <w:szCs w:val="20"/>
              </w:rPr>
              <w:t>ve measurements for key characteristics</w:t>
            </w:r>
          </w:p>
        </w:tc>
      </w:tr>
      <w:tr w:rsidR="003500CE" w:rsidRPr="0095211E" w14:paraId="593EB18E" w14:textId="77777777" w:rsidTr="00630B6C">
        <w:tc>
          <w:tcPr>
            <w:tcW w:w="450" w:type="dxa"/>
            <w:vMerge w:val="restart"/>
            <w:vAlign w:val="center"/>
          </w:tcPr>
          <w:p w14:paraId="3060580B" w14:textId="77777777" w:rsidR="003500CE" w:rsidRPr="0095211E" w:rsidRDefault="003500CE" w:rsidP="00630B6C">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10440" w:type="dxa"/>
          </w:tcPr>
          <w:p w14:paraId="7B1E6CBE" w14:textId="77777777" w:rsidR="003500CE" w:rsidRPr="0095211E" w:rsidRDefault="00AF2D8D" w:rsidP="00630B6C">
            <w:pPr>
              <w:spacing w:before="80" w:after="80" w:line="240" w:lineRule="auto"/>
              <w:rPr>
                <w:rFonts w:ascii="Arial" w:hAnsi="Arial" w:cs="Arial"/>
                <w:sz w:val="20"/>
                <w:szCs w:val="20"/>
              </w:rPr>
            </w:pPr>
            <w:r>
              <w:rPr>
                <w:rFonts w:ascii="Arial" w:hAnsi="Arial" w:cs="Arial"/>
                <w:sz w:val="20"/>
                <w:szCs w:val="20"/>
              </w:rPr>
              <w:t>We will review</w:t>
            </w:r>
            <w:r w:rsidR="003500CE" w:rsidRPr="0095211E">
              <w:rPr>
                <w:rFonts w:ascii="Arial" w:hAnsi="Arial" w:cs="Arial"/>
                <w:sz w:val="20"/>
                <w:szCs w:val="20"/>
              </w:rPr>
              <w:t xml:space="preserve"> the following:</w:t>
            </w:r>
          </w:p>
        </w:tc>
      </w:tr>
      <w:tr w:rsidR="003500CE" w:rsidRPr="0095211E" w14:paraId="63BB8F94" w14:textId="77777777" w:rsidTr="00630B6C">
        <w:tc>
          <w:tcPr>
            <w:tcW w:w="450" w:type="dxa"/>
            <w:vMerge/>
            <w:vAlign w:val="center"/>
          </w:tcPr>
          <w:p w14:paraId="552E6A3A" w14:textId="77777777" w:rsidR="003500CE" w:rsidRPr="0095211E" w:rsidRDefault="003500CE" w:rsidP="00630B6C">
            <w:pPr>
              <w:spacing w:before="80" w:after="80" w:line="240" w:lineRule="auto"/>
              <w:jc w:val="center"/>
              <w:rPr>
                <w:rFonts w:ascii="Arial" w:hAnsi="Arial" w:cs="Arial"/>
                <w:sz w:val="16"/>
                <w:szCs w:val="16"/>
              </w:rPr>
            </w:pPr>
          </w:p>
        </w:tc>
        <w:tc>
          <w:tcPr>
            <w:tcW w:w="10440" w:type="dxa"/>
          </w:tcPr>
          <w:p w14:paraId="70AE2482" w14:textId="77777777" w:rsidR="003500CE" w:rsidRPr="0095211E" w:rsidRDefault="003500CE" w:rsidP="00630B6C">
            <w:pPr>
              <w:spacing w:before="80" w:after="80" w:line="240" w:lineRule="auto"/>
              <w:ind w:left="720"/>
              <w:rPr>
                <w:rFonts w:ascii="Arial" w:hAnsi="Arial" w:cs="Arial"/>
                <w:sz w:val="20"/>
                <w:szCs w:val="20"/>
              </w:rPr>
            </w:pPr>
            <w:r w:rsidRPr="0095211E">
              <w:rPr>
                <w:rFonts w:ascii="Arial" w:hAnsi="Arial" w:cs="Arial"/>
                <w:sz w:val="20"/>
                <w:szCs w:val="20"/>
              </w:rPr>
              <w:t>Energy consumption for all energy sources</w:t>
            </w:r>
          </w:p>
        </w:tc>
      </w:tr>
      <w:tr w:rsidR="003500CE" w:rsidRPr="0095211E" w14:paraId="256E030C" w14:textId="77777777" w:rsidTr="00630B6C">
        <w:tc>
          <w:tcPr>
            <w:tcW w:w="450" w:type="dxa"/>
            <w:vMerge/>
            <w:vAlign w:val="center"/>
          </w:tcPr>
          <w:p w14:paraId="2D800073" w14:textId="77777777" w:rsidR="003500CE" w:rsidRPr="0095211E" w:rsidRDefault="003500CE" w:rsidP="00630B6C">
            <w:pPr>
              <w:spacing w:before="80" w:after="80" w:line="240" w:lineRule="auto"/>
              <w:jc w:val="center"/>
              <w:rPr>
                <w:rFonts w:ascii="Arial" w:hAnsi="Arial" w:cs="Arial"/>
                <w:sz w:val="16"/>
                <w:szCs w:val="16"/>
              </w:rPr>
            </w:pPr>
          </w:p>
        </w:tc>
        <w:tc>
          <w:tcPr>
            <w:tcW w:w="10440" w:type="dxa"/>
          </w:tcPr>
          <w:p w14:paraId="229E13E5" w14:textId="77777777" w:rsidR="003500CE" w:rsidRPr="0095211E" w:rsidRDefault="003500CE" w:rsidP="00630B6C">
            <w:pPr>
              <w:spacing w:before="80" w:after="80" w:line="240" w:lineRule="auto"/>
              <w:ind w:left="720"/>
              <w:rPr>
                <w:rFonts w:ascii="Arial" w:hAnsi="Arial" w:cs="Arial"/>
                <w:sz w:val="20"/>
                <w:szCs w:val="20"/>
              </w:rPr>
            </w:pPr>
            <w:r w:rsidRPr="0095211E">
              <w:rPr>
                <w:rFonts w:ascii="Arial" w:hAnsi="Arial" w:cs="Arial"/>
                <w:sz w:val="20"/>
                <w:szCs w:val="20"/>
              </w:rPr>
              <w:t>How, and how often, will they be monitored/measured?</w:t>
            </w:r>
          </w:p>
        </w:tc>
      </w:tr>
      <w:tr w:rsidR="003500CE" w:rsidRPr="0095211E" w14:paraId="38632D34" w14:textId="77777777" w:rsidTr="00630B6C">
        <w:tc>
          <w:tcPr>
            <w:tcW w:w="450" w:type="dxa"/>
            <w:vMerge/>
            <w:vAlign w:val="center"/>
          </w:tcPr>
          <w:p w14:paraId="0877A872" w14:textId="77777777" w:rsidR="003500CE" w:rsidRPr="0095211E" w:rsidRDefault="003500CE" w:rsidP="00630B6C">
            <w:pPr>
              <w:spacing w:before="80" w:after="80" w:line="240" w:lineRule="auto"/>
              <w:jc w:val="center"/>
              <w:rPr>
                <w:rFonts w:ascii="Arial" w:hAnsi="Arial" w:cs="Arial"/>
                <w:sz w:val="16"/>
                <w:szCs w:val="16"/>
              </w:rPr>
            </w:pPr>
          </w:p>
        </w:tc>
        <w:tc>
          <w:tcPr>
            <w:tcW w:w="10440" w:type="dxa"/>
          </w:tcPr>
          <w:p w14:paraId="7185E305" w14:textId="77777777" w:rsidR="003500CE" w:rsidRPr="0095211E" w:rsidRDefault="003500CE" w:rsidP="00630B6C">
            <w:pPr>
              <w:spacing w:before="80" w:after="80" w:line="240" w:lineRule="auto"/>
              <w:ind w:left="720"/>
              <w:rPr>
                <w:rFonts w:ascii="Arial" w:hAnsi="Arial" w:cs="Arial"/>
                <w:sz w:val="20"/>
                <w:szCs w:val="20"/>
              </w:rPr>
            </w:pPr>
            <w:r w:rsidRPr="0095211E">
              <w:rPr>
                <w:rFonts w:ascii="Arial" w:hAnsi="Arial" w:cs="Arial"/>
                <w:sz w:val="20"/>
                <w:szCs w:val="20"/>
              </w:rPr>
              <w:t>How will the data be analyzed?</w:t>
            </w:r>
          </w:p>
        </w:tc>
      </w:tr>
    </w:tbl>
    <w:p w14:paraId="59400F15" w14:textId="77777777" w:rsidR="003500CE" w:rsidRDefault="003500CE" w:rsidP="003500CE">
      <w:pPr>
        <w:rPr>
          <w:rFonts w:ascii="Arial"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AF2D8D" w:rsidRPr="0095211E" w14:paraId="4655AB01" w14:textId="77777777" w:rsidTr="006432FB">
        <w:tc>
          <w:tcPr>
            <w:tcW w:w="450" w:type="dxa"/>
            <w:vAlign w:val="center"/>
          </w:tcPr>
          <w:p w14:paraId="098F7984" w14:textId="77777777" w:rsidR="00AF2D8D" w:rsidRPr="0095211E" w:rsidRDefault="00AF2D8D" w:rsidP="006432FB">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60356B1B" w14:textId="77777777" w:rsidR="00AF2D8D" w:rsidRPr="0095211E" w:rsidRDefault="00AF2D8D" w:rsidP="001038C3">
            <w:pPr>
              <w:spacing w:before="80" w:after="80" w:line="240" w:lineRule="auto"/>
              <w:rPr>
                <w:rFonts w:ascii="Arial" w:hAnsi="Arial" w:cs="Arial"/>
                <w:sz w:val="20"/>
                <w:szCs w:val="20"/>
              </w:rPr>
            </w:pPr>
            <w:r>
              <w:rPr>
                <w:rFonts w:ascii="Arial" w:hAnsi="Arial" w:cs="Arial"/>
                <w:sz w:val="20"/>
                <w:szCs w:val="20"/>
              </w:rPr>
              <w:t xml:space="preserve">We have established a regular schedule of meetings for reviewing </w:t>
            </w:r>
            <w:r w:rsidR="001038C3">
              <w:rPr>
                <w:rFonts w:ascii="Arial" w:hAnsi="Arial" w:cs="Arial"/>
                <w:sz w:val="20"/>
                <w:szCs w:val="20"/>
              </w:rPr>
              <w:t>Energy Management Plan</w:t>
            </w:r>
          </w:p>
        </w:tc>
        <w:sdt>
          <w:sdtPr>
            <w:rPr>
              <w:rFonts w:ascii="Arial" w:hAnsi="Arial" w:cs="Arial"/>
              <w:sz w:val="20"/>
              <w:szCs w:val="20"/>
            </w:rPr>
            <w:id w:val="-1801066980"/>
            <w:placeholder>
              <w:docPart w:val="254634FD026F40D79908109B12D530AC"/>
            </w:placeholder>
            <w:showingPlcHdr/>
          </w:sdtPr>
          <w:sdtEndPr/>
          <w:sdtContent>
            <w:tc>
              <w:tcPr>
                <w:tcW w:w="6210" w:type="dxa"/>
              </w:tcPr>
              <w:p w14:paraId="7C5AE6D0" w14:textId="77777777" w:rsidR="00AF2D8D" w:rsidRPr="0095211E" w:rsidRDefault="00AF2D8D" w:rsidP="006432FB">
                <w:pPr>
                  <w:spacing w:before="80" w:after="80" w:line="240" w:lineRule="auto"/>
                  <w:rPr>
                    <w:rFonts w:ascii="Arial" w:hAnsi="Arial" w:cs="Arial"/>
                    <w:sz w:val="20"/>
                    <w:szCs w:val="20"/>
                  </w:rPr>
                </w:pPr>
                <w:r w:rsidRPr="00587CDB">
                  <w:rPr>
                    <w:rStyle w:val="PlaceholderText"/>
                  </w:rPr>
                  <w:t>Click here to enter text.</w:t>
                </w:r>
              </w:p>
            </w:tc>
          </w:sdtContent>
        </w:sdt>
      </w:tr>
      <w:tr w:rsidR="00AF2D8D" w:rsidRPr="0095211E" w14:paraId="7161B86D" w14:textId="77777777" w:rsidTr="006432FB">
        <w:tc>
          <w:tcPr>
            <w:tcW w:w="450" w:type="dxa"/>
            <w:vAlign w:val="center"/>
          </w:tcPr>
          <w:p w14:paraId="5F8E1F80" w14:textId="77777777" w:rsidR="00AF2D8D" w:rsidRPr="0095211E" w:rsidRDefault="00AF2D8D" w:rsidP="006432FB">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6A5B5F0B" w14:textId="77777777" w:rsidR="00AF2D8D" w:rsidRPr="0095211E" w:rsidRDefault="00AF2D8D" w:rsidP="006432FB">
            <w:pPr>
              <w:spacing w:before="80" w:after="80" w:line="240" w:lineRule="auto"/>
              <w:rPr>
                <w:rFonts w:ascii="Arial" w:hAnsi="Arial" w:cs="Arial"/>
                <w:sz w:val="20"/>
                <w:szCs w:val="20"/>
              </w:rPr>
            </w:pPr>
            <w:r>
              <w:rPr>
                <w:rFonts w:ascii="Arial" w:hAnsi="Arial" w:cs="Arial"/>
                <w:sz w:val="20"/>
                <w:szCs w:val="20"/>
              </w:rPr>
              <w:t>When/Where:</w:t>
            </w:r>
          </w:p>
        </w:tc>
        <w:sdt>
          <w:sdtPr>
            <w:rPr>
              <w:rFonts w:ascii="Arial" w:hAnsi="Arial" w:cs="Arial"/>
              <w:color w:val="000000" w:themeColor="text1"/>
              <w:sz w:val="20"/>
            </w:rPr>
            <w:id w:val="913357266"/>
            <w:placeholder>
              <w:docPart w:val="A12E67D84D9143E88B1AE0872ED45789"/>
            </w:placeholder>
            <w:showingPlcHdr/>
            <w:date>
              <w:dateFormat w:val="M/d/yy"/>
              <w:lid w:val="en-US"/>
              <w:storeMappedDataAs w:val="dateTime"/>
              <w:calendar w:val="gregorian"/>
            </w:date>
          </w:sdtPr>
          <w:sdtEndPr/>
          <w:sdtContent>
            <w:tc>
              <w:tcPr>
                <w:tcW w:w="6210" w:type="dxa"/>
              </w:tcPr>
              <w:p w14:paraId="4E5A1844" w14:textId="77777777" w:rsidR="00AF2D8D" w:rsidRPr="0095211E" w:rsidRDefault="00AF2D8D" w:rsidP="006432FB">
                <w:pPr>
                  <w:spacing w:before="80" w:after="80" w:line="240" w:lineRule="auto"/>
                  <w:rPr>
                    <w:rFonts w:ascii="Arial" w:hAnsi="Arial" w:cs="Arial"/>
                    <w:sz w:val="20"/>
                    <w:szCs w:val="20"/>
                  </w:rPr>
                </w:pPr>
                <w:r w:rsidRPr="006507A1">
                  <w:rPr>
                    <w:rStyle w:val="PlaceholderText"/>
                  </w:rPr>
                  <w:t>Click here to enter a date.</w:t>
                </w:r>
              </w:p>
            </w:tc>
          </w:sdtContent>
        </w:sdt>
      </w:tr>
      <w:tr w:rsidR="00AF2D8D" w14:paraId="14BEE642" w14:textId="77777777" w:rsidTr="006432FB">
        <w:tc>
          <w:tcPr>
            <w:tcW w:w="450" w:type="dxa"/>
            <w:vAlign w:val="center"/>
          </w:tcPr>
          <w:p w14:paraId="4CED11A0" w14:textId="77777777" w:rsidR="00AF2D8D" w:rsidRPr="0095211E" w:rsidRDefault="00AF2D8D" w:rsidP="006432FB">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3DCA13D9" w14:textId="77777777" w:rsidR="00AF2D8D" w:rsidRDefault="00AF2D8D" w:rsidP="006432FB">
            <w:pPr>
              <w:spacing w:before="80" w:after="80" w:line="240" w:lineRule="auto"/>
              <w:rPr>
                <w:rFonts w:ascii="Arial" w:hAnsi="Arial" w:cs="Arial"/>
                <w:sz w:val="20"/>
                <w:szCs w:val="20"/>
              </w:rPr>
            </w:pPr>
            <w:proofErr w:type="gramStart"/>
            <w:r>
              <w:rPr>
                <w:rFonts w:ascii="Arial" w:hAnsi="Arial" w:cs="Arial"/>
                <w:sz w:val="20"/>
                <w:szCs w:val="20"/>
              </w:rPr>
              <w:t>Who:</w:t>
            </w:r>
            <w:proofErr w:type="gramEnd"/>
          </w:p>
        </w:tc>
        <w:sdt>
          <w:sdtPr>
            <w:rPr>
              <w:rFonts w:ascii="Arial" w:hAnsi="Arial" w:cs="Arial"/>
              <w:sz w:val="20"/>
              <w:szCs w:val="20"/>
            </w:rPr>
            <w:id w:val="466328241"/>
            <w:placeholder>
              <w:docPart w:val="A905252D4C6E4F9786C15D0DB2763DB3"/>
            </w:placeholder>
            <w:showingPlcHdr/>
          </w:sdtPr>
          <w:sdtEndPr/>
          <w:sdtContent>
            <w:tc>
              <w:tcPr>
                <w:tcW w:w="6210" w:type="dxa"/>
              </w:tcPr>
              <w:p w14:paraId="0C6834D1" w14:textId="77777777" w:rsidR="00AF2D8D" w:rsidRDefault="00AF2D8D" w:rsidP="006432FB">
                <w:pPr>
                  <w:spacing w:before="80" w:after="80" w:line="240" w:lineRule="auto"/>
                  <w:rPr>
                    <w:rFonts w:ascii="Arial" w:hAnsi="Arial" w:cs="Arial"/>
                    <w:sz w:val="20"/>
                    <w:szCs w:val="20"/>
                  </w:rPr>
                </w:pPr>
                <w:r w:rsidRPr="00587CDB">
                  <w:rPr>
                    <w:rStyle w:val="PlaceholderText"/>
                  </w:rPr>
                  <w:t>Click here to enter text.</w:t>
                </w:r>
              </w:p>
            </w:tc>
          </w:sdtContent>
        </w:sdt>
      </w:tr>
      <w:tr w:rsidR="00AF2D8D" w14:paraId="5218D729" w14:textId="77777777" w:rsidTr="006432FB">
        <w:tc>
          <w:tcPr>
            <w:tcW w:w="450" w:type="dxa"/>
            <w:vAlign w:val="center"/>
          </w:tcPr>
          <w:p w14:paraId="7A942B85" w14:textId="77777777" w:rsidR="00AF2D8D" w:rsidRPr="0095211E" w:rsidRDefault="00AF2D8D" w:rsidP="006432FB">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21567A57" w14:textId="77777777" w:rsidR="00AF2D8D" w:rsidRDefault="00AF2D8D" w:rsidP="006432FB">
            <w:pPr>
              <w:spacing w:before="80" w:after="80" w:line="240" w:lineRule="auto"/>
              <w:rPr>
                <w:rFonts w:ascii="Arial" w:hAnsi="Arial" w:cs="Arial"/>
                <w:sz w:val="20"/>
                <w:szCs w:val="20"/>
              </w:rPr>
            </w:pPr>
            <w:r>
              <w:rPr>
                <w:rFonts w:ascii="Arial" w:hAnsi="Arial" w:cs="Arial"/>
                <w:sz w:val="20"/>
                <w:szCs w:val="20"/>
              </w:rPr>
              <w:t>We have communicated meeting plans to appropriate personnel</w:t>
            </w:r>
          </w:p>
        </w:tc>
        <w:sdt>
          <w:sdtPr>
            <w:rPr>
              <w:rFonts w:ascii="Arial" w:hAnsi="Arial" w:cs="Arial"/>
              <w:sz w:val="20"/>
              <w:szCs w:val="20"/>
            </w:rPr>
            <w:id w:val="-759751740"/>
            <w:placeholder>
              <w:docPart w:val="8B28887D22204EC68B35D9EAD1BB8FB3"/>
            </w:placeholder>
            <w:showingPlcHdr/>
          </w:sdtPr>
          <w:sdtEndPr/>
          <w:sdtContent>
            <w:tc>
              <w:tcPr>
                <w:tcW w:w="6210" w:type="dxa"/>
              </w:tcPr>
              <w:p w14:paraId="0DA01A2D" w14:textId="77777777" w:rsidR="00AF2D8D" w:rsidRDefault="00AF2D8D" w:rsidP="006432FB">
                <w:pPr>
                  <w:spacing w:before="80" w:after="80" w:line="240" w:lineRule="auto"/>
                  <w:rPr>
                    <w:rFonts w:ascii="Arial" w:hAnsi="Arial" w:cs="Arial"/>
                    <w:sz w:val="20"/>
                    <w:szCs w:val="20"/>
                  </w:rPr>
                </w:pPr>
                <w:r w:rsidRPr="00587CDB">
                  <w:rPr>
                    <w:rStyle w:val="PlaceholderText"/>
                  </w:rPr>
                  <w:t>Click here to enter text.</w:t>
                </w:r>
              </w:p>
            </w:tc>
          </w:sdtContent>
        </w:sdt>
      </w:tr>
    </w:tbl>
    <w:p w14:paraId="1E031D2F" w14:textId="77777777" w:rsidR="003500CE" w:rsidRDefault="003500CE" w:rsidP="003500CE">
      <w:pPr>
        <w:rPr>
          <w:rFonts w:ascii="Arial" w:hAnsi="Arial" w:cs="Arial"/>
          <w:sz w:val="20"/>
          <w:szCs w:val="20"/>
        </w:rPr>
      </w:pPr>
    </w:p>
    <w:p w14:paraId="602E9474" w14:textId="128B598E" w:rsidR="003500CE" w:rsidRDefault="003500CE" w:rsidP="000653C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Calibration</w:t>
      </w:r>
    </w:p>
    <w:p w14:paraId="760205AC" w14:textId="3ECDA1E0" w:rsidR="00CB5798" w:rsidRDefault="00431B3C" w:rsidP="000653C7">
      <w:pPr>
        <w:spacing w:line="240" w:lineRule="auto"/>
        <w:ind w:left="-810" w:right="-720"/>
        <w:rPr>
          <w:rFonts w:ascii="Arial" w:hAnsi="Arial" w:cs="Arial"/>
          <w:color w:val="000000" w:themeColor="text1"/>
          <w:sz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550048">
        <w:rPr>
          <w:rFonts w:ascii="Arial" w:hAnsi="Arial" w:cs="Arial"/>
          <w:sz w:val="16"/>
          <w:szCs w:val="16"/>
        </w:rPr>
      </w:r>
      <w:r w:rsidR="00550048">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sidR="00CB5798" w:rsidRPr="00CB5798">
        <w:rPr>
          <w:rFonts w:ascii="Arial" w:hAnsi="Arial" w:cs="Arial"/>
          <w:color w:val="000000" w:themeColor="text1"/>
          <w:sz w:val="20"/>
        </w:rPr>
        <w:t>We have developed a calibration program to ensure monitoring and measurement equipment is functioning properly:</w:t>
      </w:r>
    </w:p>
    <w:sdt>
      <w:sdtPr>
        <w:rPr>
          <w:rFonts w:ascii="Arial" w:hAnsi="Arial" w:cs="Arial"/>
          <w:color w:val="000000" w:themeColor="text1"/>
          <w:sz w:val="20"/>
        </w:rPr>
        <w:id w:val="-28344112"/>
        <w:placeholder>
          <w:docPart w:val="8D0D0B7E08CB4B1A9E570C8651204E32"/>
        </w:placeholder>
        <w:showingPlcHdr/>
      </w:sdtPr>
      <w:sdtEndPr/>
      <w:sdtContent>
        <w:p w14:paraId="08CAE93D" w14:textId="77777777" w:rsidR="00E813D1" w:rsidRDefault="00E813D1" w:rsidP="00E813D1">
          <w:pPr>
            <w:spacing w:line="240" w:lineRule="auto"/>
            <w:ind w:right="-720"/>
            <w:rPr>
              <w:rFonts w:ascii="Arial" w:hAnsi="Arial" w:cs="Arial"/>
              <w:color w:val="000000" w:themeColor="text1"/>
              <w:sz w:val="20"/>
            </w:rPr>
          </w:pPr>
          <w:r w:rsidRPr="00587CDB">
            <w:rPr>
              <w:rStyle w:val="PlaceholderText"/>
            </w:rPr>
            <w:t>Click here to enter text.</w:t>
          </w:r>
        </w:p>
      </w:sdtContent>
    </w:sdt>
    <w:p w14:paraId="749BD65B" w14:textId="77777777" w:rsidR="00B44EB9" w:rsidRDefault="00B44EB9" w:rsidP="00B44EB9">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233324711"/>
        <w:placeholder>
          <w:docPart w:val="6CC69B052F8D4780BF2C177E1C891DBD"/>
        </w:placeholder>
        <w:showingPlcHdr/>
      </w:sdtPr>
      <w:sdtEndPr/>
      <w:sdtContent>
        <w:p w14:paraId="2B4D4F59" w14:textId="5F81A8A3" w:rsidR="001038C3" w:rsidRDefault="00B44EB9" w:rsidP="009301CF">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0D91226B"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lastRenderedPageBreak/>
        <w:t>ACKNOWLEDGEMENT:</w:t>
      </w:r>
    </w:p>
    <w:p w14:paraId="13E210CE"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62AB6F92"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65E431D7"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2"/>
          <w:szCs w:val="12"/>
        </w:rPr>
      </w:pPr>
    </w:p>
    <w:p w14:paraId="7E590455"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38081B0E" w14:textId="77777777" w:rsidR="00BE4CC2" w:rsidRPr="00C520DA" w:rsidRDefault="00BE4CC2" w:rsidP="00BE4CC2">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0C2F4C5C" w14:textId="77777777" w:rsidR="00BE4CC2" w:rsidRPr="001038C3" w:rsidRDefault="00BE4CC2" w:rsidP="009301CF">
      <w:pPr>
        <w:spacing w:line="240" w:lineRule="auto"/>
        <w:ind w:left="-806" w:right="-720"/>
        <w:rPr>
          <w:rFonts w:ascii="Arial" w:hAnsi="Arial" w:cs="Arial"/>
          <w:sz w:val="20"/>
        </w:rPr>
      </w:pPr>
      <w:bookmarkStart w:id="0" w:name="_GoBack"/>
      <w:bookmarkEnd w:id="0"/>
    </w:p>
    <w:sectPr w:rsidR="00BE4CC2" w:rsidRPr="001038C3"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A2E11" w14:textId="77777777" w:rsidR="00550048" w:rsidRDefault="00550048" w:rsidP="00EF3EDC">
      <w:pPr>
        <w:spacing w:after="0" w:line="240" w:lineRule="auto"/>
      </w:pPr>
      <w:r>
        <w:separator/>
      </w:r>
    </w:p>
  </w:endnote>
  <w:endnote w:type="continuationSeparator" w:id="0">
    <w:p w14:paraId="7A4A6AB5" w14:textId="77777777" w:rsidR="00550048" w:rsidRDefault="0055004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C52D73B"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17D4AB"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85BF196"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B44EB9">
          <w:rPr>
            <w:rStyle w:val="PageNumber"/>
            <w:noProof/>
          </w:rPr>
          <w:t>3</w:t>
        </w:r>
        <w:r>
          <w:rPr>
            <w:rStyle w:val="PageNumber"/>
          </w:rPr>
          <w:fldChar w:fldCharType="end"/>
        </w:r>
      </w:p>
    </w:sdtContent>
  </w:sdt>
  <w:p w14:paraId="2A4FFFAE" w14:textId="373B786A" w:rsidR="00E6424F" w:rsidRDefault="00A725FF" w:rsidP="00EF3EDC">
    <w:pPr>
      <w:pStyle w:val="Footer"/>
      <w:ind w:right="360"/>
    </w:pPr>
    <w:r>
      <w:rPr>
        <w:noProof/>
      </w:rPr>
      <mc:AlternateContent>
        <mc:Choice Requires="wps">
          <w:drawing>
            <wp:anchor distT="0" distB="0" distL="114300" distR="114300" simplePos="0" relativeHeight="251671552" behindDoc="0" locked="0" layoutInCell="1" allowOverlap="1" wp14:anchorId="7F873ACB" wp14:editId="44483D3B">
              <wp:simplePos x="0" y="0"/>
              <wp:positionH relativeFrom="column">
                <wp:posOffset>-710565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0C744B41" w14:textId="77777777" w:rsidR="00A725FF" w:rsidRPr="00143054" w:rsidRDefault="00A725FF" w:rsidP="00A725F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6477C451" w14:textId="77777777" w:rsidR="00A725FF" w:rsidRDefault="00A725FF" w:rsidP="00A725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73ACB" id="_x0000_t202" coordsize="21600,21600" o:spt="202" path="m,l,21600r21600,l21600,xe">
              <v:stroke joinstyle="miter"/>
              <v:path gradientshapeok="t" o:connecttype="rect"/>
            </v:shapetype>
            <v:shape id="Text Box 3" o:spid="_x0000_s1028" type="#_x0000_t202" style="position:absolute;margin-left:-55.9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" fillcolor="white [3201]" stroked="f" strokeweight=".5pt">
              <v:textbox>
                <w:txbxContent>
                  <w:p w14:paraId="0C744B41" w14:textId="77777777" w:rsidR="00A725FF" w:rsidRPr="00143054" w:rsidRDefault="00A725FF" w:rsidP="00A725F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6477C451" w14:textId="77777777" w:rsidR="00A725FF" w:rsidRDefault="00A725FF" w:rsidP="00A725FF"/>
                </w:txbxContent>
              </v:textbox>
            </v:shape>
          </w:pict>
        </mc:Fallback>
      </mc:AlternateContent>
    </w:r>
    <w:r w:rsidR="00E6424F">
      <w:rPr>
        <w:noProof/>
      </w:rPr>
      <w:drawing>
        <wp:anchor distT="0" distB="0" distL="114300" distR="114300" simplePos="0" relativeHeight="251669504" behindDoc="0" locked="0" layoutInCell="1" allowOverlap="1" wp14:anchorId="11B4DF0A" wp14:editId="62DD47B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F74F9" w14:textId="77777777" w:rsidR="00A725FF" w:rsidRDefault="00A72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CB5D3" w14:textId="77777777" w:rsidR="00550048" w:rsidRDefault="00550048" w:rsidP="00EF3EDC">
      <w:pPr>
        <w:spacing w:after="0" w:line="240" w:lineRule="auto"/>
      </w:pPr>
      <w:r>
        <w:separator/>
      </w:r>
    </w:p>
  </w:footnote>
  <w:footnote w:type="continuationSeparator" w:id="0">
    <w:p w14:paraId="33E1FEB5" w14:textId="77777777" w:rsidR="00550048" w:rsidRDefault="0055004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5758" w14:textId="77777777" w:rsidR="00A725FF" w:rsidRDefault="00A725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214EE" w14:textId="77777777" w:rsidR="00E6424F" w:rsidRDefault="00E6424F">
    <w:pPr>
      <w:pStyle w:val="Header"/>
    </w:pPr>
    <w:r w:rsidRPr="00EF3EDC">
      <w:rPr>
        <w:noProof/>
      </w:rPr>
      <w:drawing>
        <wp:anchor distT="0" distB="0" distL="114300" distR="114300" simplePos="0" relativeHeight="251667456" behindDoc="0" locked="0" layoutInCell="1" allowOverlap="1" wp14:anchorId="7E90EC61" wp14:editId="18C9308A">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7957D5CD" wp14:editId="39B2181A">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708E8EC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5F47DB">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57D5CD"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708E8EC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5F47DB">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0537664" wp14:editId="1CF17EBF">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4C3E95E" w14:textId="77777777" w:rsidR="00E6424F" w:rsidRPr="003500CE" w:rsidRDefault="003500CE"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0101F1" w:rsidRPr="003500CE">
                            <w:rPr>
                              <w:rFonts w:ascii="Arial" w:eastAsia="Times New Roman" w:hAnsi="Arial" w:cs="Arial"/>
                              <w:color w:val="FFFFFF" w:themeColor="background1"/>
                              <w:sz w:val="32"/>
                              <w:szCs w:val="32"/>
                            </w:rPr>
                            <w:t>15</w:t>
                          </w:r>
                          <w:r>
                            <w:rPr>
                              <w:rFonts w:ascii="Arial" w:eastAsia="Times New Roman" w:hAnsi="Arial" w:cs="Arial"/>
                              <w:color w:val="FFFFFF" w:themeColor="background1"/>
                              <w:sz w:val="32"/>
                              <w:szCs w:val="32"/>
                            </w:rPr>
                            <w:t>:</w:t>
                          </w:r>
                          <w:r w:rsidR="00E6424F" w:rsidRPr="003500CE">
                            <w:rPr>
                              <w:rFonts w:ascii="Arial" w:eastAsia="Times New Roman" w:hAnsi="Arial" w:cs="Arial"/>
                              <w:color w:val="FFFFFF" w:themeColor="background1"/>
                              <w:sz w:val="32"/>
                              <w:szCs w:val="32"/>
                            </w:rPr>
                            <w:t xml:space="preserve"> </w:t>
                          </w:r>
                          <w:r w:rsidR="000101F1" w:rsidRPr="003500CE">
                            <w:rPr>
                              <w:rFonts w:ascii="Arial" w:eastAsia="Times New Roman" w:hAnsi="Arial" w:cs="Arial"/>
                              <w:color w:val="FFFFFF" w:themeColor="background1"/>
                              <w:sz w:val="32"/>
                              <w:szCs w:val="32"/>
                            </w:rPr>
                            <w:t>Measurement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37664"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4C3E95E" w14:textId="77777777" w:rsidR="00E6424F" w:rsidRPr="003500CE" w:rsidRDefault="003500CE"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0101F1" w:rsidRPr="003500CE">
                      <w:rPr>
                        <w:rFonts w:ascii="Arial" w:eastAsia="Times New Roman" w:hAnsi="Arial" w:cs="Arial"/>
                        <w:color w:val="FFFFFF" w:themeColor="background1"/>
                        <w:sz w:val="32"/>
                        <w:szCs w:val="32"/>
                      </w:rPr>
                      <w:t>15</w:t>
                    </w:r>
                    <w:r>
                      <w:rPr>
                        <w:rFonts w:ascii="Arial" w:eastAsia="Times New Roman" w:hAnsi="Arial" w:cs="Arial"/>
                        <w:color w:val="FFFFFF" w:themeColor="background1"/>
                        <w:sz w:val="32"/>
                        <w:szCs w:val="32"/>
                      </w:rPr>
                      <w:t>:</w:t>
                    </w:r>
                    <w:r w:rsidR="00E6424F" w:rsidRPr="003500CE">
                      <w:rPr>
                        <w:rFonts w:ascii="Arial" w:eastAsia="Times New Roman" w:hAnsi="Arial" w:cs="Arial"/>
                        <w:color w:val="FFFFFF" w:themeColor="background1"/>
                        <w:sz w:val="32"/>
                        <w:szCs w:val="32"/>
                      </w:rPr>
                      <w:t xml:space="preserve"> </w:t>
                    </w:r>
                    <w:r w:rsidR="000101F1" w:rsidRPr="003500CE">
                      <w:rPr>
                        <w:rFonts w:ascii="Arial" w:eastAsia="Times New Roman" w:hAnsi="Arial" w:cs="Arial"/>
                        <w:color w:val="FFFFFF" w:themeColor="background1"/>
                        <w:sz w:val="32"/>
                        <w:szCs w:val="32"/>
                      </w:rPr>
                      <w:t>Measurement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7982380" wp14:editId="2296E3F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40E064"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D5EAA" w14:textId="77777777" w:rsidR="00A725FF" w:rsidRDefault="00A725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19"/>
  </w:num>
  <w:num w:numId="5">
    <w:abstractNumId w:val="18"/>
  </w:num>
  <w:num w:numId="6">
    <w:abstractNumId w:val="1"/>
  </w:num>
  <w:num w:numId="7">
    <w:abstractNumId w:val="13"/>
  </w:num>
  <w:num w:numId="8">
    <w:abstractNumId w:val="15"/>
  </w:num>
  <w:num w:numId="9">
    <w:abstractNumId w:val="14"/>
  </w:num>
  <w:num w:numId="10">
    <w:abstractNumId w:val="4"/>
  </w:num>
  <w:num w:numId="11">
    <w:abstractNumId w:val="9"/>
  </w:num>
  <w:num w:numId="12">
    <w:abstractNumId w:val="17"/>
  </w:num>
  <w:num w:numId="13">
    <w:abstractNumId w:val="20"/>
  </w:num>
  <w:num w:numId="14">
    <w:abstractNumId w:val="6"/>
  </w:num>
  <w:num w:numId="15">
    <w:abstractNumId w:val="2"/>
  </w:num>
  <w:num w:numId="16">
    <w:abstractNumId w:val="7"/>
  </w:num>
  <w:num w:numId="17">
    <w:abstractNumId w:val="11"/>
  </w:num>
  <w:num w:numId="18">
    <w:abstractNumId w:val="16"/>
  </w:num>
  <w:num w:numId="19">
    <w:abstractNumId w:val="0"/>
  </w:num>
  <w:num w:numId="20">
    <w:abstractNumId w:val="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42D25"/>
    <w:rsid w:val="00062475"/>
    <w:rsid w:val="000653C7"/>
    <w:rsid w:val="000E7952"/>
    <w:rsid w:val="001038C3"/>
    <w:rsid w:val="0019797A"/>
    <w:rsid w:val="001D1F88"/>
    <w:rsid w:val="0029391E"/>
    <w:rsid w:val="00294677"/>
    <w:rsid w:val="002C0DF1"/>
    <w:rsid w:val="002D5D72"/>
    <w:rsid w:val="0033113D"/>
    <w:rsid w:val="003500CE"/>
    <w:rsid w:val="00352954"/>
    <w:rsid w:val="003B1516"/>
    <w:rsid w:val="003D0BE4"/>
    <w:rsid w:val="003F4CB4"/>
    <w:rsid w:val="00426AB4"/>
    <w:rsid w:val="00431B3C"/>
    <w:rsid w:val="004615CC"/>
    <w:rsid w:val="004A1E20"/>
    <w:rsid w:val="004A4F34"/>
    <w:rsid w:val="00550048"/>
    <w:rsid w:val="00570607"/>
    <w:rsid w:val="00594EE8"/>
    <w:rsid w:val="005B2ED4"/>
    <w:rsid w:val="005E512C"/>
    <w:rsid w:val="005F1AFD"/>
    <w:rsid w:val="005F47DB"/>
    <w:rsid w:val="00602D7E"/>
    <w:rsid w:val="00617652"/>
    <w:rsid w:val="00626218"/>
    <w:rsid w:val="0066422D"/>
    <w:rsid w:val="006845DE"/>
    <w:rsid w:val="006D4B96"/>
    <w:rsid w:val="006E5E84"/>
    <w:rsid w:val="006F4E03"/>
    <w:rsid w:val="006F5A90"/>
    <w:rsid w:val="007425B7"/>
    <w:rsid w:val="0075797C"/>
    <w:rsid w:val="0077114D"/>
    <w:rsid w:val="00776569"/>
    <w:rsid w:val="007A6C23"/>
    <w:rsid w:val="007E246C"/>
    <w:rsid w:val="007E4233"/>
    <w:rsid w:val="00801D41"/>
    <w:rsid w:val="00803E87"/>
    <w:rsid w:val="00862E7C"/>
    <w:rsid w:val="00880A05"/>
    <w:rsid w:val="009301CF"/>
    <w:rsid w:val="009325CC"/>
    <w:rsid w:val="0095211E"/>
    <w:rsid w:val="009E1020"/>
    <w:rsid w:val="009F1EB9"/>
    <w:rsid w:val="00A725FF"/>
    <w:rsid w:val="00AA1CE0"/>
    <w:rsid w:val="00AF2D8D"/>
    <w:rsid w:val="00AF4EE7"/>
    <w:rsid w:val="00B44EB9"/>
    <w:rsid w:val="00B66B22"/>
    <w:rsid w:val="00B7048C"/>
    <w:rsid w:val="00BB6BDA"/>
    <w:rsid w:val="00BE4CC2"/>
    <w:rsid w:val="00C246BE"/>
    <w:rsid w:val="00C642F7"/>
    <w:rsid w:val="00C71F47"/>
    <w:rsid w:val="00CB5798"/>
    <w:rsid w:val="00CC338E"/>
    <w:rsid w:val="00DA1E3D"/>
    <w:rsid w:val="00DB0356"/>
    <w:rsid w:val="00DB1AC7"/>
    <w:rsid w:val="00E20D7D"/>
    <w:rsid w:val="00E54455"/>
    <w:rsid w:val="00E6424F"/>
    <w:rsid w:val="00E648FD"/>
    <w:rsid w:val="00E813D1"/>
    <w:rsid w:val="00E83150"/>
    <w:rsid w:val="00E83491"/>
    <w:rsid w:val="00E837DF"/>
    <w:rsid w:val="00ED3521"/>
    <w:rsid w:val="00EF3EDC"/>
    <w:rsid w:val="00F23664"/>
    <w:rsid w:val="00F242EC"/>
    <w:rsid w:val="00F402BF"/>
    <w:rsid w:val="00FB3CE3"/>
    <w:rsid w:val="00FC0C29"/>
    <w:rsid w:val="00FC3F95"/>
    <w:rsid w:val="00FD5E34"/>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40535"/>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rPr>
            <w:t>Click here to enter text.</w:t>
          </w:r>
        </w:p>
      </w:docPartBody>
    </w:docPart>
    <w:docPart>
      <w:docPartPr>
        <w:name w:val="254634FD026F40D79908109B12D530AC"/>
        <w:category>
          <w:name w:val="General"/>
          <w:gallery w:val="placeholder"/>
        </w:category>
        <w:types>
          <w:type w:val="bbPlcHdr"/>
        </w:types>
        <w:behaviors>
          <w:behavior w:val="content"/>
        </w:behaviors>
        <w:guid w:val="{3B53BCBE-8D7E-474B-BD8A-B73E21FD2E6B}"/>
      </w:docPartPr>
      <w:docPartBody>
        <w:p w:rsidR="008E3903" w:rsidRDefault="00287CC7" w:rsidP="00287CC7">
          <w:pPr>
            <w:pStyle w:val="254634FD026F40D79908109B12D530AC"/>
          </w:pPr>
          <w:r w:rsidRPr="00587CDB">
            <w:rPr>
              <w:rStyle w:val="PlaceholderText"/>
            </w:rPr>
            <w:t>Click here to enter text.</w:t>
          </w:r>
        </w:p>
      </w:docPartBody>
    </w:docPart>
    <w:docPart>
      <w:docPartPr>
        <w:name w:val="A12E67D84D9143E88B1AE0872ED45789"/>
        <w:category>
          <w:name w:val="General"/>
          <w:gallery w:val="placeholder"/>
        </w:category>
        <w:types>
          <w:type w:val="bbPlcHdr"/>
        </w:types>
        <w:behaviors>
          <w:behavior w:val="content"/>
        </w:behaviors>
        <w:guid w:val="{A1E180AB-58DE-4C02-B19A-B5863D3D921C}"/>
      </w:docPartPr>
      <w:docPartBody>
        <w:p w:rsidR="008E3903" w:rsidRDefault="00287CC7" w:rsidP="00287CC7">
          <w:pPr>
            <w:pStyle w:val="A12E67D84D9143E88B1AE0872ED45789"/>
          </w:pPr>
          <w:r w:rsidRPr="006507A1">
            <w:rPr>
              <w:rStyle w:val="PlaceholderText"/>
            </w:rPr>
            <w:t>Click here to enter a date.</w:t>
          </w:r>
        </w:p>
      </w:docPartBody>
    </w:docPart>
    <w:docPart>
      <w:docPartPr>
        <w:name w:val="A905252D4C6E4F9786C15D0DB2763DB3"/>
        <w:category>
          <w:name w:val="General"/>
          <w:gallery w:val="placeholder"/>
        </w:category>
        <w:types>
          <w:type w:val="bbPlcHdr"/>
        </w:types>
        <w:behaviors>
          <w:behavior w:val="content"/>
        </w:behaviors>
        <w:guid w:val="{DF244D5D-08D8-47BA-B65B-DD126A75A606}"/>
      </w:docPartPr>
      <w:docPartBody>
        <w:p w:rsidR="008E3903" w:rsidRDefault="00287CC7" w:rsidP="00287CC7">
          <w:pPr>
            <w:pStyle w:val="A905252D4C6E4F9786C15D0DB2763DB3"/>
          </w:pPr>
          <w:r w:rsidRPr="00587CDB">
            <w:rPr>
              <w:rStyle w:val="PlaceholderText"/>
            </w:rPr>
            <w:t>Click here to enter text.</w:t>
          </w:r>
        </w:p>
      </w:docPartBody>
    </w:docPart>
    <w:docPart>
      <w:docPartPr>
        <w:name w:val="8B28887D22204EC68B35D9EAD1BB8FB3"/>
        <w:category>
          <w:name w:val="General"/>
          <w:gallery w:val="placeholder"/>
        </w:category>
        <w:types>
          <w:type w:val="bbPlcHdr"/>
        </w:types>
        <w:behaviors>
          <w:behavior w:val="content"/>
        </w:behaviors>
        <w:guid w:val="{30C87A3C-6ECE-4551-BEED-F36CE0DD65AD}"/>
      </w:docPartPr>
      <w:docPartBody>
        <w:p w:rsidR="008E3903" w:rsidRDefault="00287CC7" w:rsidP="00287CC7">
          <w:pPr>
            <w:pStyle w:val="8B28887D22204EC68B35D9EAD1BB8FB3"/>
          </w:pPr>
          <w:r w:rsidRPr="00587CDB">
            <w:rPr>
              <w:rStyle w:val="PlaceholderText"/>
            </w:rPr>
            <w:t>Click here to enter text.</w:t>
          </w:r>
        </w:p>
      </w:docPartBody>
    </w:docPart>
    <w:docPart>
      <w:docPartPr>
        <w:name w:val="6CC69B052F8D4780BF2C177E1C891DBD"/>
        <w:category>
          <w:name w:val="General"/>
          <w:gallery w:val="placeholder"/>
        </w:category>
        <w:types>
          <w:type w:val="bbPlcHdr"/>
        </w:types>
        <w:behaviors>
          <w:behavior w:val="content"/>
        </w:behaviors>
        <w:guid w:val="{4AB98CA1-C813-4D86-B6E3-968E3EF9EFE3}"/>
      </w:docPartPr>
      <w:docPartBody>
        <w:p w:rsidR="00105F1B" w:rsidRDefault="008E3903" w:rsidP="008E3903">
          <w:pPr>
            <w:pStyle w:val="6CC69B052F8D4780BF2C177E1C891DBD"/>
          </w:pPr>
          <w:r w:rsidRPr="00587CDB">
            <w:rPr>
              <w:rStyle w:val="PlaceholderText"/>
            </w:rPr>
            <w:t>Click here to enter text.</w:t>
          </w:r>
        </w:p>
      </w:docPartBody>
    </w:docPart>
    <w:docPart>
      <w:docPartPr>
        <w:name w:val="EC8A1E11C9744533ACC90B4B387CE9A2"/>
        <w:category>
          <w:name w:val="General"/>
          <w:gallery w:val="placeholder"/>
        </w:category>
        <w:types>
          <w:type w:val="bbPlcHdr"/>
        </w:types>
        <w:behaviors>
          <w:behavior w:val="content"/>
        </w:behaviors>
        <w:guid w:val="{DB6F2B96-2D2A-4249-B6AC-8C2F90B81B5C}"/>
      </w:docPartPr>
      <w:docPartBody>
        <w:p w:rsidR="004A54BA" w:rsidRDefault="00105F1B" w:rsidP="00105F1B">
          <w:pPr>
            <w:pStyle w:val="EC8A1E11C9744533ACC90B4B387CE9A2"/>
          </w:pPr>
          <w:r w:rsidRPr="00587CDB">
            <w:rPr>
              <w:rStyle w:val="PlaceholderText"/>
            </w:rPr>
            <w:t>Click here to enter text.</w:t>
          </w:r>
        </w:p>
      </w:docPartBody>
    </w:docPart>
    <w:docPart>
      <w:docPartPr>
        <w:name w:val="8D0D0B7E08CB4B1A9E570C8651204E32"/>
        <w:category>
          <w:name w:val="General"/>
          <w:gallery w:val="placeholder"/>
        </w:category>
        <w:types>
          <w:type w:val="bbPlcHdr"/>
        </w:types>
        <w:behaviors>
          <w:behavior w:val="content"/>
        </w:behaviors>
        <w:guid w:val="{F487D573-0712-49F9-B582-3FA1DB2E283C}"/>
      </w:docPartPr>
      <w:docPartBody>
        <w:p w:rsidR="00657703" w:rsidRDefault="004A54BA" w:rsidP="004A54BA">
          <w:pPr>
            <w:pStyle w:val="8D0D0B7E08CB4B1A9E570C8651204E32"/>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75"/>
    <w:rsid w:val="00105F1B"/>
    <w:rsid w:val="00152D75"/>
    <w:rsid w:val="00174F6A"/>
    <w:rsid w:val="00213D75"/>
    <w:rsid w:val="00287CC7"/>
    <w:rsid w:val="003C2458"/>
    <w:rsid w:val="004A54BA"/>
    <w:rsid w:val="004C1D8A"/>
    <w:rsid w:val="005E626B"/>
    <w:rsid w:val="006354D2"/>
    <w:rsid w:val="00657703"/>
    <w:rsid w:val="006A740E"/>
    <w:rsid w:val="006F540F"/>
    <w:rsid w:val="00803E02"/>
    <w:rsid w:val="008253BF"/>
    <w:rsid w:val="008E3903"/>
    <w:rsid w:val="009D0E30"/>
    <w:rsid w:val="00B71022"/>
    <w:rsid w:val="00BC5755"/>
    <w:rsid w:val="00C07E71"/>
    <w:rsid w:val="00C2486B"/>
    <w:rsid w:val="00CC32EE"/>
    <w:rsid w:val="00D45136"/>
    <w:rsid w:val="00E3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54BA"/>
    <w:rPr>
      <w:color w:val="808080"/>
    </w:rPr>
  </w:style>
  <w:style w:type="paragraph" w:customStyle="1" w:styleId="393774FA9A8A493EB6DCEDDCE2264006">
    <w:name w:val="393774FA9A8A493EB6DCEDDCE2264006"/>
    <w:rsid w:val="009D0E30"/>
  </w:style>
  <w:style w:type="paragraph" w:customStyle="1" w:styleId="74D187291D854C899AFEA58150113673">
    <w:name w:val="74D187291D854C899AFEA58150113673"/>
    <w:rsid w:val="00287CC7"/>
  </w:style>
  <w:style w:type="paragraph" w:customStyle="1" w:styleId="A9BB493C488F4E9DBC376306D1CA5E8B">
    <w:name w:val="A9BB493C488F4E9DBC376306D1CA5E8B"/>
    <w:rsid w:val="00287CC7"/>
  </w:style>
  <w:style w:type="paragraph" w:customStyle="1" w:styleId="DDAAE775CE6C45AEABCF7B664457E6D2">
    <w:name w:val="DDAAE775CE6C45AEABCF7B664457E6D2"/>
    <w:rsid w:val="00287CC7"/>
  </w:style>
  <w:style w:type="paragraph" w:customStyle="1" w:styleId="1F7AD5B5F5ED4529B0434A0482737D1F">
    <w:name w:val="1F7AD5B5F5ED4529B0434A0482737D1F"/>
    <w:rsid w:val="00287CC7"/>
  </w:style>
  <w:style w:type="paragraph" w:customStyle="1" w:styleId="73C3057ED672404797B4AACD60D80B0C">
    <w:name w:val="73C3057ED672404797B4AACD60D80B0C"/>
    <w:rsid w:val="00287CC7"/>
  </w:style>
  <w:style w:type="paragraph" w:customStyle="1" w:styleId="1A23D6FEE6F147AA91381181F6C9974F">
    <w:name w:val="1A23D6FEE6F147AA91381181F6C9974F"/>
    <w:rsid w:val="00287CC7"/>
  </w:style>
  <w:style w:type="paragraph" w:customStyle="1" w:styleId="1EB008AB94CC449B9ECEBD26DDEDBB20">
    <w:name w:val="1EB008AB94CC449B9ECEBD26DDEDBB20"/>
    <w:rsid w:val="00287CC7"/>
  </w:style>
  <w:style w:type="paragraph" w:customStyle="1" w:styleId="4BF03D03986A40E2B842392AC18243AB">
    <w:name w:val="4BF03D03986A40E2B842392AC18243AB"/>
    <w:rsid w:val="00287CC7"/>
  </w:style>
  <w:style w:type="paragraph" w:customStyle="1" w:styleId="538E3BFA6F26444D8C6C1506150A1BA5">
    <w:name w:val="538E3BFA6F26444D8C6C1506150A1BA5"/>
    <w:rsid w:val="00287CC7"/>
  </w:style>
  <w:style w:type="paragraph" w:customStyle="1" w:styleId="7C5BB2AF301B441E9C7E5EFCC424DCCA">
    <w:name w:val="7C5BB2AF301B441E9C7E5EFCC424DCCA"/>
    <w:rsid w:val="00287CC7"/>
  </w:style>
  <w:style w:type="paragraph" w:customStyle="1" w:styleId="FCF13C1921F941CFBB01A1E6DC303F47">
    <w:name w:val="FCF13C1921F941CFBB01A1E6DC303F47"/>
    <w:rsid w:val="00287CC7"/>
  </w:style>
  <w:style w:type="paragraph" w:customStyle="1" w:styleId="95969B41E8E046D9AAC2A3BC0229B2B1">
    <w:name w:val="95969B41E8E046D9AAC2A3BC0229B2B1"/>
    <w:rsid w:val="00287CC7"/>
  </w:style>
  <w:style w:type="paragraph" w:customStyle="1" w:styleId="254634FD026F40D79908109B12D530AC">
    <w:name w:val="254634FD026F40D79908109B12D530AC"/>
    <w:rsid w:val="00287CC7"/>
  </w:style>
  <w:style w:type="paragraph" w:customStyle="1" w:styleId="A12E67D84D9143E88B1AE0872ED45789">
    <w:name w:val="A12E67D84D9143E88B1AE0872ED45789"/>
    <w:rsid w:val="00287CC7"/>
  </w:style>
  <w:style w:type="paragraph" w:customStyle="1" w:styleId="A905252D4C6E4F9786C15D0DB2763DB3">
    <w:name w:val="A905252D4C6E4F9786C15D0DB2763DB3"/>
    <w:rsid w:val="00287CC7"/>
  </w:style>
  <w:style w:type="paragraph" w:customStyle="1" w:styleId="8B28887D22204EC68B35D9EAD1BB8FB3">
    <w:name w:val="8B28887D22204EC68B35D9EAD1BB8FB3"/>
    <w:rsid w:val="00287CC7"/>
  </w:style>
  <w:style w:type="paragraph" w:customStyle="1" w:styleId="6CC69B052F8D4780BF2C177E1C891DBD">
    <w:name w:val="6CC69B052F8D4780BF2C177E1C891DBD"/>
    <w:rsid w:val="008E3903"/>
  </w:style>
  <w:style w:type="paragraph" w:customStyle="1" w:styleId="EC8A1E11C9744533ACC90B4B387CE9A2">
    <w:name w:val="EC8A1E11C9744533ACC90B4B387CE9A2"/>
    <w:rsid w:val="00105F1B"/>
  </w:style>
  <w:style w:type="paragraph" w:customStyle="1" w:styleId="8D0D0B7E08CB4B1A9E570C8651204E32">
    <w:name w:val="8D0D0B7E08CB4B1A9E570C8651204E32"/>
    <w:rsid w:val="004A54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10</cp:revision>
  <cp:lastPrinted>2018-10-09T18:41:00Z</cp:lastPrinted>
  <dcterms:created xsi:type="dcterms:W3CDTF">2019-08-13T00:07:00Z</dcterms:created>
  <dcterms:modified xsi:type="dcterms:W3CDTF">2019-09-16T12:56:00Z</dcterms:modified>
</cp:coreProperties>
</file>