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820FB3"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7557CEC5" wp14:editId="44A463F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059D2"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03347188"/>
          <w:placeholder>
            <w:docPart w:val="DefaultPlaceholder_1081868576"/>
          </w:placeholder>
          <w:showingPlcHdr/>
          <w:date>
            <w:dateFormat w:val="M/d/yy"/>
            <w:lid w:val="en-US"/>
            <w:storeMappedDataAs w:val="dateTime"/>
            <w:calendar w:val="gregorian"/>
          </w:date>
        </w:sdtPr>
        <w:sdtEndPr/>
        <w:sdtContent>
          <w:r w:rsidR="005B71B7" w:rsidRPr="0054061A">
            <w:rPr>
              <w:rStyle w:val="PlaceholderText"/>
            </w:rPr>
            <w:t>Click here to enter a date.</w:t>
          </w:r>
        </w:sdtContent>
      </w:sdt>
      <w:r w:rsidR="00A84563">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588126305"/>
          <w:placeholder>
            <w:docPart w:val="DefaultPlaceholder_1081868576"/>
          </w:placeholder>
          <w:showingPlcHdr/>
          <w:date>
            <w:dateFormat w:val="M/d/yy"/>
            <w:lid w:val="en-US"/>
            <w:storeMappedDataAs w:val="dateTime"/>
            <w:calendar w:val="gregorian"/>
          </w:date>
        </w:sdtPr>
        <w:sdtEndPr/>
        <w:sdtContent>
          <w:r w:rsidR="00A84563" w:rsidRPr="0054061A">
            <w:rPr>
              <w:rStyle w:val="PlaceholderText"/>
            </w:rPr>
            <w:t>Click here to enter a date.</w:t>
          </w:r>
        </w:sdtContent>
      </w:sdt>
    </w:p>
    <w:p w14:paraId="76A12A21"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64104114"/>
          <w:placeholder>
            <w:docPart w:val="DefaultPlaceholder_1081868574"/>
          </w:placeholder>
          <w:showingPlcHdr/>
        </w:sdtPr>
        <w:sdtEndPr/>
        <w:sdtContent>
          <w:r w:rsidR="00211451" w:rsidRPr="00587CDB">
            <w:rPr>
              <w:rStyle w:val="PlaceholderText"/>
            </w:rPr>
            <w:t>Click here to enter text.</w:t>
          </w:r>
        </w:sdtContent>
      </w:sdt>
      <w:r w:rsidR="00A84563">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89574986"/>
          <w:placeholder>
            <w:docPart w:val="DefaultPlaceholder_1081868576"/>
          </w:placeholder>
          <w:showingPlcHdr/>
          <w:date>
            <w:dateFormat w:val="M/d/yy"/>
            <w:lid w:val="en-US"/>
            <w:storeMappedDataAs w:val="dateTime"/>
            <w:calendar w:val="gregorian"/>
          </w:date>
        </w:sdtPr>
        <w:sdtEndPr/>
        <w:sdtContent>
          <w:r w:rsidR="00A84563" w:rsidRPr="0054061A">
            <w:rPr>
              <w:rStyle w:val="PlaceholderText"/>
            </w:rPr>
            <w:t xml:space="preserve">Click here to enter a </w:t>
          </w:r>
          <w:proofErr w:type="gramStart"/>
          <w:r w:rsidR="00A84563" w:rsidRPr="0054061A">
            <w:rPr>
              <w:rStyle w:val="PlaceholderText"/>
            </w:rPr>
            <w:t>date.</w:t>
          </w:r>
          <w:proofErr w:type="gramEnd"/>
        </w:sdtContent>
      </w:sdt>
    </w:p>
    <w:p w14:paraId="1FDA279B" w14:textId="77777777" w:rsidR="00EF3EDC" w:rsidRDefault="00EF3EDC" w:rsidP="00E648FD">
      <w:pPr>
        <w:spacing w:line="240" w:lineRule="auto"/>
        <w:ind w:right="-720"/>
        <w:contextualSpacing/>
        <w:rPr>
          <w:rFonts w:ascii="Arial" w:hAnsi="Arial" w:cs="Arial"/>
          <w:color w:val="000000" w:themeColor="text1"/>
          <w:sz w:val="20"/>
        </w:rPr>
      </w:pPr>
    </w:p>
    <w:p w14:paraId="0F2E2347" w14:textId="77777777" w:rsidR="00EF3EDC" w:rsidRPr="006A2C9F" w:rsidRDefault="00EF3EDC" w:rsidP="00862E7C">
      <w:pPr>
        <w:spacing w:line="240" w:lineRule="auto"/>
        <w:ind w:left="-810" w:right="-720"/>
        <w:contextualSpacing/>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295648">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780C1695" w14:textId="77777777" w:rsidR="004615CC" w:rsidRPr="00D6684C" w:rsidRDefault="00570607" w:rsidP="00EF3EDC">
      <w:pPr>
        <w:pStyle w:val="ListParagraph"/>
        <w:numPr>
          <w:ilvl w:val="0"/>
          <w:numId w:val="1"/>
        </w:numPr>
        <w:spacing w:line="240" w:lineRule="auto"/>
        <w:ind w:right="-720"/>
        <w:rPr>
          <w:rFonts w:ascii="Arial" w:hAnsi="Arial" w:cs="Arial"/>
          <w:color w:val="000000" w:themeColor="text1"/>
          <w:sz w:val="20"/>
          <w:szCs w:val="20"/>
        </w:rPr>
      </w:pPr>
      <w:r w:rsidRPr="00570607">
        <w:rPr>
          <w:rFonts w:ascii="Arial" w:hAnsi="Arial" w:cs="Arial"/>
          <w:sz w:val="20"/>
          <w:szCs w:val="20"/>
        </w:rPr>
        <w:t>Developed a List of Improvement Opportunities</w:t>
      </w:r>
    </w:p>
    <w:p w14:paraId="02CB5063" w14:textId="77777777" w:rsidR="00D6684C" w:rsidRPr="00D6684C" w:rsidRDefault="00D6684C" w:rsidP="00EF3EDC">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Established and applied criteria for prioritizing Improvement Opportunities</w:t>
      </w:r>
    </w:p>
    <w:p w14:paraId="4CD79BFD" w14:textId="77777777" w:rsidR="004F1866" w:rsidRPr="00D12E96" w:rsidRDefault="00D6684C" w:rsidP="00AD4124">
      <w:pPr>
        <w:pStyle w:val="ListParagraph"/>
        <w:numPr>
          <w:ilvl w:val="0"/>
          <w:numId w:val="1"/>
        </w:numPr>
        <w:spacing w:line="240" w:lineRule="auto"/>
        <w:ind w:right="-720"/>
        <w:rPr>
          <w:rFonts w:ascii="Arial" w:hAnsi="Arial" w:cs="Arial"/>
          <w:color w:val="000000" w:themeColor="text1"/>
          <w:sz w:val="20"/>
          <w:szCs w:val="20"/>
        </w:rPr>
      </w:pPr>
      <w:r>
        <w:rPr>
          <w:rFonts w:ascii="Arial" w:hAnsi="Arial" w:cs="Arial"/>
          <w:sz w:val="20"/>
          <w:szCs w:val="20"/>
        </w:rPr>
        <w:t>Selected which Improvement Opportunities should be Implemented as Improvement Projects</w:t>
      </w:r>
    </w:p>
    <w:p w14:paraId="06881155" w14:textId="77777777" w:rsidR="00D12E96" w:rsidRPr="00D12E96" w:rsidRDefault="00D12E96" w:rsidP="00D12E96">
      <w:pPr>
        <w:pStyle w:val="ListParagraph"/>
        <w:spacing w:line="240" w:lineRule="auto"/>
        <w:ind w:left="-180" w:right="-720"/>
        <w:rPr>
          <w:rFonts w:ascii="Arial" w:hAnsi="Arial" w:cs="Arial"/>
          <w:color w:val="000000" w:themeColor="text1"/>
          <w:sz w:val="20"/>
          <w:szCs w:val="20"/>
        </w:rPr>
      </w:pPr>
    </w:p>
    <w:p w14:paraId="2D0D9AE2" w14:textId="77777777" w:rsidR="00D6684C" w:rsidRDefault="00D6684C" w:rsidP="00862E7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6E47">
        <w:rPr>
          <w:rFonts w:ascii="Arial" w:hAnsi="Arial" w:cs="Arial"/>
          <w:color w:val="000000" w:themeColor="text1"/>
          <w:sz w:val="20"/>
        </w:rPr>
      </w:r>
      <w:r w:rsidR="000F6E47">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Appropriate members of the energy team to be involved </w:t>
      </w:r>
      <w:r w:rsidR="00426AE6">
        <w:rPr>
          <w:rFonts w:ascii="Arial" w:hAnsi="Arial" w:cs="Arial"/>
          <w:color w:val="000000" w:themeColor="text1"/>
          <w:sz w:val="20"/>
        </w:rPr>
        <w:t xml:space="preserve">in this task have been identified </w:t>
      </w:r>
      <w:r>
        <w:rPr>
          <w:rFonts w:ascii="Arial" w:hAnsi="Arial" w:cs="Arial"/>
          <w:color w:val="000000" w:themeColor="text1"/>
          <w:sz w:val="20"/>
        </w:rPr>
        <w:t>and asso</w:t>
      </w:r>
      <w:r w:rsidR="00426AE6">
        <w:rPr>
          <w:rFonts w:ascii="Arial" w:hAnsi="Arial" w:cs="Arial"/>
          <w:color w:val="000000" w:themeColor="text1"/>
          <w:sz w:val="20"/>
        </w:rPr>
        <w:t>ciated roles have been assigned and communicated</w:t>
      </w:r>
      <w:r>
        <w:rPr>
          <w:rFonts w:ascii="Arial" w:hAnsi="Arial" w:cs="Arial"/>
          <w:color w:val="000000" w:themeColor="text1"/>
          <w:sz w:val="20"/>
        </w:rPr>
        <w:t>.</w:t>
      </w:r>
    </w:p>
    <w:sdt>
      <w:sdtPr>
        <w:rPr>
          <w:rFonts w:ascii="Arial" w:hAnsi="Arial" w:cs="Arial"/>
          <w:color w:val="000000" w:themeColor="text1"/>
          <w:sz w:val="20"/>
        </w:rPr>
        <w:id w:val="-25496122"/>
        <w:placeholder>
          <w:docPart w:val="8E909F37B7A84D0C944A144DA0DF2323"/>
        </w:placeholder>
        <w:showingPlcHdr/>
      </w:sdtPr>
      <w:sdtEndPr/>
      <w:sdtContent>
        <w:p w14:paraId="7DFBA1FF" w14:textId="77777777" w:rsidR="004F1866" w:rsidRDefault="00AD4124" w:rsidP="00862E7C">
          <w:pPr>
            <w:spacing w:line="240" w:lineRule="auto"/>
            <w:ind w:left="-806"/>
            <w:rPr>
              <w:rFonts w:ascii="Arial" w:hAnsi="Arial" w:cs="Arial"/>
              <w:color w:val="000000" w:themeColor="text1"/>
              <w:sz w:val="20"/>
            </w:rPr>
          </w:pPr>
          <w:r w:rsidRPr="00F055DC">
            <w:rPr>
              <w:rStyle w:val="PlaceholderText"/>
            </w:rPr>
            <w:t>Click here to enter text.</w:t>
          </w:r>
        </w:p>
      </w:sdtContent>
    </w:sdt>
    <w:p w14:paraId="3982A1EF" w14:textId="77777777" w:rsidR="00426AE6" w:rsidRDefault="00426AE6" w:rsidP="00D12E96">
      <w:pPr>
        <w:spacing w:line="240" w:lineRule="auto"/>
        <w:rPr>
          <w:rFonts w:ascii="Arial" w:hAnsi="Arial" w:cs="Arial"/>
          <w:color w:val="000000" w:themeColor="text1"/>
          <w:sz w:val="20"/>
        </w:rPr>
      </w:pPr>
    </w:p>
    <w:p w14:paraId="638B0FAF" w14:textId="77777777" w:rsidR="00D6684C" w:rsidRPr="00AD4124" w:rsidRDefault="00D6684C" w:rsidP="00AD4124">
      <w:pPr>
        <w:spacing w:line="240" w:lineRule="auto"/>
        <w:ind w:left="-806"/>
        <w:rPr>
          <w:rFonts w:ascii="Arial" w:hAnsi="Arial" w:cs="Arial"/>
          <w:color w:val="000000" w:themeColor="text1"/>
          <w:sz w:val="20"/>
          <w:u w:val="single"/>
        </w:rPr>
      </w:pPr>
      <w:r w:rsidRPr="00D6684C">
        <w:rPr>
          <w:rFonts w:ascii="Arial" w:hAnsi="Arial" w:cs="Arial"/>
          <w:color w:val="000000" w:themeColor="text1"/>
          <w:sz w:val="20"/>
          <w:u w:val="single"/>
        </w:rPr>
        <w:t>Prioritization Criteria</w:t>
      </w:r>
    </w:p>
    <w:p w14:paraId="68E59FD0" w14:textId="77777777" w:rsidR="00D6684C" w:rsidRDefault="00D6684C" w:rsidP="00862E7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F6E47">
        <w:rPr>
          <w:rFonts w:ascii="Arial" w:hAnsi="Arial" w:cs="Arial"/>
          <w:color w:val="000000" w:themeColor="text1"/>
          <w:sz w:val="20"/>
        </w:rPr>
      </w:r>
      <w:r w:rsidR="000F6E47">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developed a prioritization method that is both systematic and continual</w:t>
      </w:r>
      <w:r w:rsidR="00426AE6">
        <w:rPr>
          <w:rFonts w:ascii="Arial" w:hAnsi="Arial" w:cs="Arial"/>
          <w:color w:val="000000" w:themeColor="text1"/>
          <w:sz w:val="20"/>
        </w:rPr>
        <w:t>,</w:t>
      </w:r>
      <w:r w:rsidR="00AA5665">
        <w:rPr>
          <w:rFonts w:ascii="Arial" w:hAnsi="Arial" w:cs="Arial"/>
          <w:color w:val="000000" w:themeColor="text1"/>
          <w:sz w:val="20"/>
        </w:rPr>
        <w:t xml:space="preserve"> and have detailed below:</w:t>
      </w:r>
    </w:p>
    <w:tbl>
      <w:tblPr>
        <w:tblStyle w:val="TableGrid"/>
        <w:tblW w:w="10890" w:type="dxa"/>
        <w:tblInd w:w="-815" w:type="dxa"/>
        <w:tblLayout w:type="fixed"/>
        <w:tblLook w:val="04A0" w:firstRow="1" w:lastRow="0" w:firstColumn="1" w:lastColumn="0" w:noHBand="0" w:noVBand="1"/>
      </w:tblPr>
      <w:tblGrid>
        <w:gridCol w:w="10890"/>
      </w:tblGrid>
      <w:tr w:rsidR="00AD4124" w14:paraId="089B910A" w14:textId="77777777" w:rsidTr="00AD4124">
        <w:trPr>
          <w:trHeight w:val="1376"/>
        </w:trPr>
        <w:sdt>
          <w:sdtPr>
            <w:rPr>
              <w:rFonts w:ascii="Arial" w:hAnsi="Arial" w:cs="Arial"/>
              <w:color w:val="000000" w:themeColor="text1"/>
              <w:sz w:val="20"/>
            </w:rPr>
            <w:id w:val="-760060592"/>
            <w:placeholder>
              <w:docPart w:val="2A75F79CE0FA42258EAD959997040E3B"/>
            </w:placeholder>
            <w:showingPlcHdr/>
          </w:sdtPr>
          <w:sdtEndPr/>
          <w:sdtContent>
            <w:tc>
              <w:tcPr>
                <w:tcW w:w="10890" w:type="dxa"/>
              </w:tcPr>
              <w:p w14:paraId="4C30D656" w14:textId="77777777" w:rsidR="00AD4124" w:rsidRDefault="00AD4124" w:rsidP="00AD4124">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5317E068" w14:textId="77777777" w:rsidR="00D6684C" w:rsidRDefault="00D6684C" w:rsidP="00AD4124">
      <w:pPr>
        <w:spacing w:line="240" w:lineRule="auto"/>
        <w:rPr>
          <w:rFonts w:ascii="Arial" w:hAnsi="Arial" w:cs="Arial"/>
          <w:color w:val="000000" w:themeColor="text1"/>
          <w:sz w:val="20"/>
        </w:rPr>
      </w:pPr>
    </w:p>
    <w:p w14:paraId="5608E353" w14:textId="77777777" w:rsidR="00D6684C" w:rsidRDefault="00AD4124" w:rsidP="00D6684C">
      <w:pPr>
        <w:spacing w:line="240" w:lineRule="auto"/>
        <w:ind w:left="-806"/>
        <w:rPr>
          <w:rFonts w:ascii="Arial" w:hAnsi="Arial" w:cs="Arial"/>
          <w:color w:val="212529"/>
          <w:shd w:val="clear" w:color="auto" w:fill="FFFFFF"/>
        </w:rPr>
      </w:pPr>
      <w:r>
        <w:rPr>
          <w:rFonts w:ascii="Arial" w:hAnsi="Arial" w:cs="Arial"/>
          <w:color w:val="212529"/>
          <w:shd w:val="clear" w:color="auto" w:fill="FFFFFF"/>
        </w:rPr>
        <w:t>T</w:t>
      </w:r>
      <w:r w:rsidR="00D6684C">
        <w:rPr>
          <w:rFonts w:ascii="Arial" w:hAnsi="Arial" w:cs="Arial"/>
          <w:color w:val="212529"/>
          <w:shd w:val="clear" w:color="auto" w:fill="FFFFFF"/>
        </w:rPr>
        <w:t xml:space="preserve">he following </w:t>
      </w:r>
      <w:r>
        <w:rPr>
          <w:rFonts w:ascii="Arial" w:hAnsi="Arial" w:cs="Arial"/>
          <w:color w:val="212529"/>
          <w:shd w:val="clear" w:color="auto" w:fill="FFFFFF"/>
        </w:rPr>
        <w:t xml:space="preserve">have been considered </w:t>
      </w:r>
      <w:r w:rsidR="00D6684C">
        <w:rPr>
          <w:rFonts w:ascii="Arial" w:hAnsi="Arial" w:cs="Arial"/>
          <w:color w:val="212529"/>
          <w:shd w:val="clear" w:color="auto" w:fill="FFFFFF"/>
        </w:rPr>
        <w:t>in our criteria selection process:</w:t>
      </w:r>
    </w:p>
    <w:p w14:paraId="2E05D66C" w14:textId="77777777" w:rsidR="00D6684C" w:rsidRPr="00D6684C" w:rsidRDefault="00D6684C" w:rsidP="00D6684C">
      <w:pPr>
        <w:spacing w:line="240" w:lineRule="auto"/>
        <w:ind w:left="-806"/>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0F6E47">
        <w:rPr>
          <w:rFonts w:ascii="Arial" w:hAnsi="Arial" w:cs="Arial"/>
          <w:color w:val="000000" w:themeColor="text1"/>
        </w:rPr>
      </w:r>
      <w:r w:rsidR="000F6E47">
        <w:rPr>
          <w:rFonts w:ascii="Arial" w:hAnsi="Arial" w:cs="Arial"/>
          <w:color w:val="000000" w:themeColor="text1"/>
        </w:rPr>
        <w:fldChar w:fldCharType="separate"/>
      </w:r>
      <w:r w:rsidRPr="00D6684C">
        <w:rPr>
          <w:rFonts w:ascii="Arial" w:hAnsi="Arial" w:cs="Arial"/>
          <w:color w:val="000000" w:themeColor="text1"/>
        </w:rPr>
        <w:fldChar w:fldCharType="end"/>
      </w:r>
      <w:r w:rsidRPr="00D6684C">
        <w:rPr>
          <w:rFonts w:ascii="Arial" w:hAnsi="Arial" w:cs="Arial"/>
          <w:color w:val="000000" w:themeColor="text1"/>
        </w:rPr>
        <w:t xml:space="preserve"> </w:t>
      </w:r>
      <w:r w:rsidRPr="00D6684C">
        <w:rPr>
          <w:rFonts w:ascii="Arial" w:eastAsia="Times New Roman" w:hAnsi="Arial" w:cs="Arial"/>
          <w:color w:val="212529"/>
        </w:rPr>
        <w:t>The en</w:t>
      </w:r>
      <w:r w:rsidR="00426AE6">
        <w:rPr>
          <w:rFonts w:ascii="Arial" w:eastAsia="Times New Roman" w:hAnsi="Arial" w:cs="Arial"/>
          <w:color w:val="212529"/>
        </w:rPr>
        <w:t xml:space="preserve">ergy objectives and targets that </w:t>
      </w:r>
      <w:r w:rsidRPr="00D6684C">
        <w:rPr>
          <w:rFonts w:ascii="Arial" w:eastAsia="Times New Roman" w:hAnsi="Arial" w:cs="Arial"/>
          <w:color w:val="212529"/>
        </w:rPr>
        <w:t xml:space="preserve">have </w:t>
      </w:r>
      <w:r w:rsidR="00426AE6">
        <w:rPr>
          <w:rFonts w:ascii="Arial" w:eastAsia="Times New Roman" w:hAnsi="Arial" w:cs="Arial"/>
          <w:color w:val="212529"/>
        </w:rPr>
        <w:t xml:space="preserve">been </w:t>
      </w:r>
      <w:r w:rsidRPr="00D6684C">
        <w:rPr>
          <w:rFonts w:ascii="Arial" w:eastAsia="Times New Roman" w:hAnsi="Arial" w:cs="Arial"/>
          <w:color w:val="212529"/>
        </w:rPr>
        <w:t>established</w:t>
      </w:r>
    </w:p>
    <w:p w14:paraId="30FFBCF6" w14:textId="77777777" w:rsidR="00D6684C" w:rsidRPr="00D6684C" w:rsidRDefault="00D6684C" w:rsidP="00D6684C">
      <w:pPr>
        <w:spacing w:line="240" w:lineRule="auto"/>
        <w:ind w:left="-806"/>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0F6E47">
        <w:rPr>
          <w:rFonts w:ascii="Arial" w:hAnsi="Arial" w:cs="Arial"/>
          <w:color w:val="000000" w:themeColor="text1"/>
        </w:rPr>
      </w:r>
      <w:r w:rsidR="000F6E47">
        <w:rPr>
          <w:rFonts w:ascii="Arial" w:hAnsi="Arial" w:cs="Arial"/>
          <w:color w:val="000000" w:themeColor="text1"/>
        </w:rPr>
        <w:fldChar w:fldCharType="separate"/>
      </w:r>
      <w:r w:rsidRPr="00D6684C">
        <w:rPr>
          <w:rFonts w:ascii="Arial" w:hAnsi="Arial" w:cs="Arial"/>
          <w:color w:val="000000" w:themeColor="text1"/>
        </w:rPr>
        <w:fldChar w:fldCharType="end"/>
      </w:r>
      <w:r w:rsidRPr="00D6684C">
        <w:rPr>
          <w:rFonts w:ascii="Arial" w:hAnsi="Arial" w:cs="Arial"/>
          <w:color w:val="000000" w:themeColor="text1"/>
        </w:rPr>
        <w:t xml:space="preserve"> </w:t>
      </w:r>
      <w:r w:rsidRPr="00D6684C">
        <w:rPr>
          <w:rFonts w:ascii="Arial" w:eastAsia="Times New Roman" w:hAnsi="Arial" w:cs="Arial"/>
          <w:color w:val="212529"/>
        </w:rPr>
        <w:t xml:space="preserve">The estimated energy savings associated </w:t>
      </w:r>
      <w:r w:rsidR="00AD4124">
        <w:rPr>
          <w:rFonts w:ascii="Arial" w:eastAsia="Times New Roman" w:hAnsi="Arial" w:cs="Arial"/>
          <w:color w:val="212529"/>
        </w:rPr>
        <w:t>with Improvement Opportunities</w:t>
      </w:r>
    </w:p>
    <w:p w14:paraId="5E00E708" w14:textId="77777777" w:rsidR="00D6684C" w:rsidRPr="00D6684C" w:rsidRDefault="00D6684C" w:rsidP="00D6684C">
      <w:pPr>
        <w:spacing w:line="240" w:lineRule="auto"/>
        <w:ind w:left="-806"/>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0F6E47">
        <w:rPr>
          <w:rFonts w:ascii="Arial" w:hAnsi="Arial" w:cs="Arial"/>
          <w:color w:val="000000" w:themeColor="text1"/>
        </w:rPr>
      </w:r>
      <w:r w:rsidR="000F6E47">
        <w:rPr>
          <w:rFonts w:ascii="Arial" w:hAnsi="Arial" w:cs="Arial"/>
          <w:color w:val="000000" w:themeColor="text1"/>
        </w:rPr>
        <w:fldChar w:fldCharType="separate"/>
      </w:r>
      <w:r w:rsidRPr="00D6684C">
        <w:rPr>
          <w:rFonts w:ascii="Arial" w:hAnsi="Arial" w:cs="Arial"/>
          <w:color w:val="000000" w:themeColor="text1"/>
        </w:rPr>
        <w:fldChar w:fldCharType="end"/>
      </w:r>
      <w:r w:rsidRPr="00D6684C">
        <w:rPr>
          <w:rFonts w:ascii="Arial" w:hAnsi="Arial" w:cs="Arial"/>
          <w:color w:val="000000" w:themeColor="text1"/>
        </w:rPr>
        <w:t xml:space="preserve"> </w:t>
      </w:r>
      <w:r w:rsidRPr="00D6684C">
        <w:rPr>
          <w:rFonts w:ascii="Arial" w:eastAsia="Times New Roman" w:hAnsi="Arial" w:cs="Arial"/>
          <w:color w:val="212529"/>
        </w:rPr>
        <w:t>Organizational constraints</w:t>
      </w:r>
    </w:p>
    <w:p w14:paraId="63AC0A8D" w14:textId="77777777" w:rsidR="00D6684C" w:rsidRPr="00D6684C" w:rsidRDefault="00D6684C" w:rsidP="00D6684C">
      <w:pPr>
        <w:spacing w:line="240" w:lineRule="auto"/>
        <w:ind w:left="-806"/>
        <w:rPr>
          <w:rFonts w:ascii="Arial" w:hAnsi="Arial" w:cs="Arial"/>
          <w:color w:val="212529"/>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0F6E47">
        <w:rPr>
          <w:rFonts w:ascii="Arial" w:hAnsi="Arial" w:cs="Arial"/>
          <w:color w:val="000000" w:themeColor="text1"/>
        </w:rPr>
      </w:r>
      <w:r w:rsidR="000F6E47">
        <w:rPr>
          <w:rFonts w:ascii="Arial" w:hAnsi="Arial" w:cs="Arial"/>
          <w:color w:val="000000" w:themeColor="text1"/>
        </w:rPr>
        <w:fldChar w:fldCharType="separate"/>
      </w:r>
      <w:r w:rsidRPr="00D6684C">
        <w:rPr>
          <w:rFonts w:ascii="Arial" w:hAnsi="Arial" w:cs="Arial"/>
          <w:color w:val="000000" w:themeColor="text1"/>
        </w:rPr>
        <w:fldChar w:fldCharType="end"/>
      </w:r>
      <w:r w:rsidRPr="00D6684C">
        <w:rPr>
          <w:rFonts w:ascii="Arial" w:hAnsi="Arial" w:cs="Arial"/>
          <w:color w:val="000000" w:themeColor="text1"/>
        </w:rPr>
        <w:t xml:space="preserve"> </w:t>
      </w:r>
      <w:r w:rsidR="00AD4124">
        <w:rPr>
          <w:rFonts w:ascii="Arial" w:eastAsia="Times New Roman" w:hAnsi="Arial" w:cs="Arial"/>
          <w:color w:val="212529"/>
        </w:rPr>
        <w:t>A</w:t>
      </w:r>
      <w:r w:rsidRPr="00D6684C">
        <w:rPr>
          <w:rFonts w:ascii="Arial" w:eastAsia="Times New Roman" w:hAnsi="Arial" w:cs="Arial"/>
          <w:color w:val="212529"/>
        </w:rPr>
        <w:t xml:space="preserve">pplicable capital justification or other criteria required for </w:t>
      </w:r>
      <w:r w:rsidR="00AD4124">
        <w:rPr>
          <w:rFonts w:ascii="Arial" w:eastAsia="Times New Roman" w:hAnsi="Arial" w:cs="Arial"/>
          <w:color w:val="212529"/>
        </w:rPr>
        <w:t xml:space="preserve">project approval by </w:t>
      </w:r>
      <w:r w:rsidRPr="00D6684C">
        <w:rPr>
          <w:rFonts w:ascii="Arial" w:eastAsia="Times New Roman" w:hAnsi="Arial" w:cs="Arial"/>
          <w:color w:val="212529"/>
        </w:rPr>
        <w:t xml:space="preserve">organization </w:t>
      </w:r>
    </w:p>
    <w:p w14:paraId="5A1DAB99" w14:textId="77777777" w:rsidR="00D6684C" w:rsidRPr="00AD4124" w:rsidRDefault="00D6684C" w:rsidP="00D6684C">
      <w:pPr>
        <w:spacing w:line="240" w:lineRule="auto"/>
        <w:rPr>
          <w:rFonts w:ascii="Arial" w:hAnsi="Arial" w:cs="Arial"/>
          <w:color w:val="212529"/>
          <w:shd w:val="clear" w:color="auto" w:fill="FFFFFF"/>
        </w:rPr>
      </w:pPr>
    </w:p>
    <w:p w14:paraId="3F4CE765" w14:textId="77777777" w:rsidR="00D6684C" w:rsidRPr="00AA5665" w:rsidRDefault="00D6684C" w:rsidP="00862E7C">
      <w:pPr>
        <w:spacing w:line="240" w:lineRule="auto"/>
        <w:ind w:left="-806"/>
        <w:rPr>
          <w:rFonts w:ascii="Arial" w:hAnsi="Arial" w:cs="Arial"/>
          <w:color w:val="000000" w:themeColor="text1"/>
          <w:u w:val="single"/>
        </w:rPr>
      </w:pPr>
      <w:r w:rsidRPr="00AA5665">
        <w:rPr>
          <w:rFonts w:ascii="Arial" w:hAnsi="Arial" w:cs="Arial"/>
          <w:color w:val="000000" w:themeColor="text1"/>
          <w:u w:val="single"/>
        </w:rPr>
        <w:t xml:space="preserve">Improvement Opportunities to be implemented as Improvement Projects </w:t>
      </w:r>
    </w:p>
    <w:p w14:paraId="0455ED3B" w14:textId="77777777" w:rsidR="00D6684C" w:rsidRPr="00AA5665" w:rsidRDefault="00D6684C" w:rsidP="00AA5665">
      <w:pPr>
        <w:spacing w:line="240" w:lineRule="auto"/>
        <w:ind w:left="-806"/>
        <w:rPr>
          <w:rFonts w:ascii="Arial" w:hAnsi="Arial" w:cs="Arial"/>
          <w:color w:val="000000" w:themeColor="text1"/>
        </w:rPr>
      </w:pPr>
      <w:r w:rsidRPr="00AA5665">
        <w:rPr>
          <w:rFonts w:ascii="Arial" w:hAnsi="Arial" w:cs="Arial"/>
          <w:color w:val="000000" w:themeColor="text1"/>
        </w:rPr>
        <w:fldChar w:fldCharType="begin">
          <w:ffData>
            <w:name w:val="Check4"/>
            <w:enabled/>
            <w:calcOnExit w:val="0"/>
            <w:checkBox>
              <w:sizeAuto/>
              <w:default w:val="0"/>
              <w:checked w:val="0"/>
            </w:checkBox>
          </w:ffData>
        </w:fldChar>
      </w:r>
      <w:r w:rsidRPr="00AA5665">
        <w:rPr>
          <w:rFonts w:ascii="Arial" w:hAnsi="Arial" w:cs="Arial"/>
          <w:color w:val="000000" w:themeColor="text1"/>
        </w:rPr>
        <w:instrText xml:space="preserve"> FORMCHECKBOX </w:instrText>
      </w:r>
      <w:r w:rsidR="000F6E47">
        <w:rPr>
          <w:rFonts w:ascii="Arial" w:hAnsi="Arial" w:cs="Arial"/>
          <w:color w:val="000000" w:themeColor="text1"/>
        </w:rPr>
      </w:r>
      <w:r w:rsidR="000F6E47">
        <w:rPr>
          <w:rFonts w:ascii="Arial" w:hAnsi="Arial" w:cs="Arial"/>
          <w:color w:val="000000" w:themeColor="text1"/>
        </w:rPr>
        <w:fldChar w:fldCharType="separate"/>
      </w:r>
      <w:r w:rsidRPr="00AA5665">
        <w:rPr>
          <w:rFonts w:ascii="Arial" w:hAnsi="Arial" w:cs="Arial"/>
          <w:color w:val="000000" w:themeColor="text1"/>
        </w:rPr>
        <w:fldChar w:fldCharType="end"/>
      </w:r>
      <w:r w:rsidR="00AA5665" w:rsidRPr="00AA5665">
        <w:rPr>
          <w:rFonts w:ascii="Arial" w:hAnsi="Arial" w:cs="Arial"/>
          <w:color w:val="000000" w:themeColor="text1"/>
        </w:rPr>
        <w:t xml:space="preserve"> W</w:t>
      </w:r>
      <w:r w:rsidRPr="00AA5665">
        <w:rPr>
          <w:rFonts w:ascii="Arial" w:hAnsi="Arial" w:cs="Arial"/>
          <w:color w:val="000000" w:themeColor="text1"/>
        </w:rPr>
        <w:t xml:space="preserve">e have </w:t>
      </w:r>
      <w:r w:rsidRPr="00AA5665">
        <w:rPr>
          <w:rFonts w:ascii="Arial" w:hAnsi="Arial" w:cs="Arial"/>
          <w:color w:val="212529"/>
          <w:shd w:val="clear" w:color="auto" w:fill="FFFFFF"/>
        </w:rPr>
        <w:t xml:space="preserve">identified and prioritized energy </w:t>
      </w:r>
      <w:r w:rsidR="00426AE6">
        <w:rPr>
          <w:rFonts w:ascii="Arial" w:hAnsi="Arial" w:cs="Arial"/>
          <w:color w:val="212529"/>
          <w:shd w:val="clear" w:color="auto" w:fill="FFFFFF"/>
        </w:rPr>
        <w:t>Improvement O</w:t>
      </w:r>
      <w:r w:rsidRPr="00AA5665">
        <w:rPr>
          <w:rFonts w:ascii="Arial" w:hAnsi="Arial" w:cs="Arial"/>
          <w:color w:val="212529"/>
          <w:shd w:val="clear" w:color="auto" w:fill="FFFFFF"/>
        </w:rPr>
        <w:t xml:space="preserve">pportunities, along with which energy </w:t>
      </w:r>
      <w:r w:rsidR="00426AE6">
        <w:rPr>
          <w:rFonts w:ascii="Arial" w:hAnsi="Arial" w:cs="Arial"/>
          <w:color w:val="212529"/>
          <w:shd w:val="clear" w:color="auto" w:fill="FFFFFF"/>
        </w:rPr>
        <w:t>Improvement O</w:t>
      </w:r>
      <w:r w:rsidRPr="00AA5665">
        <w:rPr>
          <w:rFonts w:ascii="Arial" w:hAnsi="Arial" w:cs="Arial"/>
          <w:color w:val="212529"/>
          <w:shd w:val="clear" w:color="auto" w:fill="FFFFFF"/>
        </w:rPr>
        <w:t>pportunities should be imple</w:t>
      </w:r>
      <w:r w:rsidR="00AA5665" w:rsidRPr="00AA5665">
        <w:rPr>
          <w:rFonts w:ascii="Arial" w:hAnsi="Arial" w:cs="Arial"/>
          <w:color w:val="212529"/>
          <w:shd w:val="clear" w:color="auto" w:fill="FFFFFF"/>
        </w:rPr>
        <w:t>mented as Improvement Projects</w:t>
      </w:r>
      <w:r w:rsidR="00426AE6">
        <w:rPr>
          <w:rFonts w:ascii="Arial" w:hAnsi="Arial" w:cs="Arial"/>
          <w:color w:val="212529"/>
          <w:shd w:val="clear" w:color="auto" w:fill="FFFFFF"/>
        </w:rPr>
        <w:t>,</w:t>
      </w:r>
      <w:r w:rsidR="00AA5665" w:rsidRPr="00AA5665">
        <w:rPr>
          <w:rFonts w:ascii="Arial" w:hAnsi="Arial" w:cs="Arial"/>
          <w:color w:val="212529"/>
          <w:shd w:val="clear" w:color="auto" w:fill="FFFFFF"/>
        </w:rPr>
        <w:t xml:space="preserve"> </w:t>
      </w:r>
      <w:r w:rsidRPr="00AA5665">
        <w:rPr>
          <w:rFonts w:ascii="Arial" w:hAnsi="Arial" w:cs="Arial"/>
          <w:color w:val="212529"/>
          <w:shd w:val="clear" w:color="auto" w:fill="FFFFFF"/>
        </w:rPr>
        <w:t xml:space="preserve">and </w:t>
      </w:r>
      <w:r w:rsidR="00AA5665" w:rsidRPr="00AA5665">
        <w:rPr>
          <w:rFonts w:ascii="Arial" w:hAnsi="Arial" w:cs="Arial"/>
          <w:color w:val="212529"/>
          <w:shd w:val="clear" w:color="auto" w:fill="FFFFFF"/>
        </w:rPr>
        <w:t xml:space="preserve">have </w:t>
      </w:r>
      <w:r w:rsidRPr="00AA5665">
        <w:rPr>
          <w:rFonts w:ascii="Arial" w:hAnsi="Arial" w:cs="Arial"/>
          <w:color w:val="212529"/>
          <w:shd w:val="clear" w:color="auto" w:fill="FFFFFF"/>
        </w:rPr>
        <w:t xml:space="preserve">detailed </w:t>
      </w:r>
      <w:r w:rsidR="00426AE6">
        <w:rPr>
          <w:rFonts w:ascii="Arial" w:hAnsi="Arial" w:cs="Arial"/>
          <w:color w:val="212529"/>
          <w:shd w:val="clear" w:color="auto" w:fill="FFFFFF"/>
        </w:rPr>
        <w:t xml:space="preserve">this </w:t>
      </w:r>
      <w:r w:rsidRPr="00AA5665">
        <w:rPr>
          <w:rFonts w:ascii="Arial" w:hAnsi="Arial" w:cs="Arial"/>
          <w:color w:val="212529"/>
          <w:shd w:val="clear" w:color="auto" w:fill="FFFFFF"/>
        </w:rPr>
        <w:t>in the following table:</w:t>
      </w:r>
    </w:p>
    <w:p w14:paraId="0E3F232A" w14:textId="77777777" w:rsidR="00605B0E" w:rsidRDefault="00605B0E">
      <w:pPr>
        <w:spacing w:after="0" w:line="240" w:lineRule="auto"/>
        <w:rPr>
          <w:rFonts w:ascii="Arial" w:hAnsi="Arial" w:cs="Arial"/>
          <w:color w:val="212529"/>
          <w:shd w:val="clear" w:color="auto" w:fill="FFFFFF"/>
        </w:rPr>
      </w:pPr>
      <w:r>
        <w:rPr>
          <w:rFonts w:ascii="Arial" w:hAnsi="Arial" w:cs="Arial"/>
          <w:color w:val="212529"/>
          <w:shd w:val="clear" w:color="auto" w:fill="FFFFFF"/>
        </w:rPr>
        <w:br w:type="page"/>
      </w:r>
    </w:p>
    <w:p w14:paraId="6F7A943F" w14:textId="3092E3EF" w:rsidR="00D6684C" w:rsidRDefault="00D6684C" w:rsidP="00D6684C">
      <w:pPr>
        <w:spacing w:line="240" w:lineRule="auto"/>
        <w:ind w:left="-806"/>
        <w:rPr>
          <w:rFonts w:ascii="Arial" w:hAnsi="Arial" w:cs="Arial"/>
          <w:color w:val="212529"/>
          <w:shd w:val="clear" w:color="auto" w:fill="FFFFFF"/>
        </w:rPr>
      </w:pPr>
      <w:bookmarkStart w:id="0" w:name="_GoBack"/>
      <w:bookmarkEnd w:id="0"/>
      <w:r>
        <w:rPr>
          <w:rFonts w:ascii="Arial" w:hAnsi="Arial" w:cs="Arial"/>
          <w:color w:val="212529"/>
          <w:shd w:val="clear" w:color="auto" w:fill="FFFFFF"/>
        </w:rPr>
        <w:lastRenderedPageBreak/>
        <w:t>(Note: Table may be modified to reflect the unique criteria developed for determining Improvement Opportunities)</w:t>
      </w:r>
    </w:p>
    <w:p w14:paraId="4C962E58" w14:textId="77777777" w:rsidR="00D6684C" w:rsidRDefault="00D6684C" w:rsidP="00D6684C">
      <w:pPr>
        <w:spacing w:line="240" w:lineRule="auto"/>
        <w:ind w:left="-806"/>
        <w:rPr>
          <w:rFonts w:ascii="Arial" w:hAnsi="Arial" w:cs="Arial"/>
          <w:color w:val="212529"/>
          <w:shd w:val="clear" w:color="auto" w:fill="FFFFFF"/>
        </w:rPr>
      </w:pPr>
    </w:p>
    <w:tbl>
      <w:tblPr>
        <w:tblStyle w:val="TableGrid"/>
        <w:tblW w:w="9849" w:type="dxa"/>
        <w:jc w:val="center"/>
        <w:tblLayout w:type="fixed"/>
        <w:tblLook w:val="04A0" w:firstRow="1" w:lastRow="0" w:firstColumn="1" w:lastColumn="0" w:noHBand="0" w:noVBand="1"/>
      </w:tblPr>
      <w:tblGrid>
        <w:gridCol w:w="1244"/>
        <w:gridCol w:w="1361"/>
        <w:gridCol w:w="1800"/>
        <w:gridCol w:w="1440"/>
        <w:gridCol w:w="900"/>
        <w:gridCol w:w="1080"/>
        <w:gridCol w:w="2024"/>
      </w:tblGrid>
      <w:tr w:rsidR="008E7130" w:rsidRPr="00C246BE" w14:paraId="2D1A6832" w14:textId="77777777" w:rsidTr="008E7130">
        <w:trPr>
          <w:jc w:val="center"/>
        </w:trPr>
        <w:tc>
          <w:tcPr>
            <w:tcW w:w="1244" w:type="dxa"/>
          </w:tcPr>
          <w:p w14:paraId="387CD0BE" w14:textId="77777777" w:rsidR="008E7130" w:rsidRPr="00C246BE" w:rsidRDefault="008E7130" w:rsidP="00D6684C">
            <w:pPr>
              <w:spacing w:before="40" w:after="40" w:line="240" w:lineRule="auto"/>
              <w:rPr>
                <w:rFonts w:ascii="Arial" w:hAnsi="Arial" w:cs="Arial"/>
                <w:sz w:val="16"/>
                <w:szCs w:val="16"/>
              </w:rPr>
            </w:pPr>
            <w:r>
              <w:rPr>
                <w:rFonts w:ascii="Arial" w:hAnsi="Arial" w:cs="Arial"/>
                <w:sz w:val="16"/>
                <w:szCs w:val="16"/>
              </w:rPr>
              <w:t>Energy Opportunities</w:t>
            </w:r>
          </w:p>
        </w:tc>
        <w:tc>
          <w:tcPr>
            <w:tcW w:w="1361" w:type="dxa"/>
          </w:tcPr>
          <w:p w14:paraId="2760DCA5" w14:textId="77777777" w:rsidR="008E7130" w:rsidRPr="00C246BE" w:rsidRDefault="008E7130" w:rsidP="00D6684C">
            <w:pPr>
              <w:spacing w:before="40" w:after="40" w:line="240" w:lineRule="auto"/>
              <w:rPr>
                <w:rFonts w:ascii="Arial" w:hAnsi="Arial" w:cs="Arial"/>
                <w:sz w:val="16"/>
                <w:szCs w:val="16"/>
              </w:rPr>
            </w:pPr>
            <w:r>
              <w:rPr>
                <w:rFonts w:ascii="Arial" w:hAnsi="Arial" w:cs="Arial"/>
                <w:sz w:val="16"/>
                <w:szCs w:val="16"/>
              </w:rPr>
              <w:t>Fuel/Energy type concerned</w:t>
            </w:r>
          </w:p>
        </w:tc>
        <w:tc>
          <w:tcPr>
            <w:tcW w:w="1800" w:type="dxa"/>
          </w:tcPr>
          <w:p w14:paraId="49FD74B1" w14:textId="77777777" w:rsidR="008E7130" w:rsidRDefault="008E7130" w:rsidP="00D6684C">
            <w:pPr>
              <w:spacing w:before="40" w:after="40" w:line="240" w:lineRule="auto"/>
              <w:rPr>
                <w:rFonts w:ascii="Arial" w:hAnsi="Arial" w:cs="Arial"/>
                <w:sz w:val="16"/>
                <w:szCs w:val="16"/>
              </w:rPr>
            </w:pPr>
            <w:r>
              <w:rPr>
                <w:rFonts w:ascii="Arial" w:hAnsi="Arial" w:cs="Arial"/>
                <w:sz w:val="16"/>
                <w:szCs w:val="16"/>
              </w:rPr>
              <w:t>Which target/objective will this reach?</w:t>
            </w:r>
          </w:p>
        </w:tc>
        <w:tc>
          <w:tcPr>
            <w:tcW w:w="1440" w:type="dxa"/>
          </w:tcPr>
          <w:p w14:paraId="1B728079" w14:textId="77777777" w:rsidR="008E7130" w:rsidRDefault="008E7130" w:rsidP="00D6684C">
            <w:pPr>
              <w:spacing w:before="40" w:after="40" w:line="240" w:lineRule="auto"/>
              <w:rPr>
                <w:rFonts w:ascii="Arial" w:hAnsi="Arial" w:cs="Arial"/>
                <w:sz w:val="16"/>
                <w:szCs w:val="16"/>
              </w:rPr>
            </w:pPr>
            <w:r>
              <w:rPr>
                <w:rFonts w:ascii="Arial" w:hAnsi="Arial" w:cs="Arial"/>
                <w:sz w:val="16"/>
                <w:szCs w:val="16"/>
              </w:rPr>
              <w:t>Financial Impact</w:t>
            </w:r>
          </w:p>
        </w:tc>
        <w:tc>
          <w:tcPr>
            <w:tcW w:w="900" w:type="dxa"/>
          </w:tcPr>
          <w:p w14:paraId="12B75117" w14:textId="77777777" w:rsidR="008E7130" w:rsidRDefault="008E7130" w:rsidP="00D6684C">
            <w:pPr>
              <w:spacing w:before="40" w:after="40" w:line="240" w:lineRule="auto"/>
              <w:rPr>
                <w:rFonts w:ascii="Arial" w:hAnsi="Arial" w:cs="Arial"/>
                <w:sz w:val="16"/>
                <w:szCs w:val="16"/>
              </w:rPr>
            </w:pPr>
            <w:r>
              <w:rPr>
                <w:rFonts w:ascii="Arial" w:hAnsi="Arial" w:cs="Arial"/>
                <w:sz w:val="16"/>
                <w:szCs w:val="16"/>
              </w:rPr>
              <w:t>Timeline</w:t>
            </w:r>
          </w:p>
        </w:tc>
        <w:tc>
          <w:tcPr>
            <w:tcW w:w="1080" w:type="dxa"/>
          </w:tcPr>
          <w:p w14:paraId="1DAE9C80" w14:textId="77777777" w:rsidR="008E7130" w:rsidRDefault="008E7130" w:rsidP="00D6684C">
            <w:pPr>
              <w:spacing w:before="40" w:after="40" w:line="240" w:lineRule="auto"/>
              <w:rPr>
                <w:rFonts w:ascii="Arial" w:hAnsi="Arial" w:cs="Arial"/>
                <w:sz w:val="16"/>
                <w:szCs w:val="16"/>
              </w:rPr>
            </w:pPr>
            <w:r>
              <w:rPr>
                <w:rFonts w:ascii="Arial" w:hAnsi="Arial" w:cs="Arial"/>
                <w:sz w:val="16"/>
                <w:szCs w:val="16"/>
              </w:rPr>
              <w:t>Priority</w:t>
            </w:r>
          </w:p>
          <w:p w14:paraId="4EB6965E" w14:textId="77777777" w:rsidR="008E7130" w:rsidRDefault="008E7130" w:rsidP="00D6684C">
            <w:pPr>
              <w:spacing w:before="40" w:after="40" w:line="240" w:lineRule="auto"/>
              <w:rPr>
                <w:rFonts w:ascii="Arial" w:hAnsi="Arial" w:cs="Arial"/>
                <w:sz w:val="16"/>
                <w:szCs w:val="16"/>
              </w:rPr>
            </w:pPr>
            <w:r>
              <w:rPr>
                <w:rFonts w:ascii="Arial" w:hAnsi="Arial" w:cs="Arial"/>
                <w:sz w:val="16"/>
                <w:szCs w:val="16"/>
              </w:rPr>
              <w:t>(1-5)</w:t>
            </w:r>
          </w:p>
        </w:tc>
        <w:tc>
          <w:tcPr>
            <w:tcW w:w="2024" w:type="dxa"/>
          </w:tcPr>
          <w:p w14:paraId="4DB37302" w14:textId="77777777" w:rsidR="008E7130" w:rsidRDefault="008E7130" w:rsidP="00D6684C">
            <w:pPr>
              <w:spacing w:before="40" w:after="40" w:line="240" w:lineRule="auto"/>
              <w:rPr>
                <w:rFonts w:ascii="Arial" w:hAnsi="Arial" w:cs="Arial"/>
                <w:sz w:val="16"/>
                <w:szCs w:val="16"/>
              </w:rPr>
            </w:pPr>
            <w:r>
              <w:rPr>
                <w:rFonts w:ascii="Arial" w:hAnsi="Arial" w:cs="Arial"/>
                <w:sz w:val="16"/>
                <w:szCs w:val="16"/>
              </w:rPr>
              <w:t>Implement as Improvement Project?</w:t>
            </w:r>
          </w:p>
          <w:p w14:paraId="784FEBEA" w14:textId="77777777" w:rsidR="008E7130" w:rsidRDefault="008E7130" w:rsidP="00D6684C">
            <w:pPr>
              <w:spacing w:before="40" w:after="40" w:line="240" w:lineRule="auto"/>
              <w:rPr>
                <w:rFonts w:ascii="Arial" w:hAnsi="Arial" w:cs="Arial"/>
                <w:sz w:val="16"/>
                <w:szCs w:val="16"/>
              </w:rPr>
            </w:pPr>
            <w:r>
              <w:rPr>
                <w:rFonts w:ascii="Arial" w:hAnsi="Arial" w:cs="Arial"/>
                <w:sz w:val="16"/>
                <w:szCs w:val="16"/>
              </w:rPr>
              <w:t>(Y/N)</w:t>
            </w:r>
          </w:p>
        </w:tc>
      </w:tr>
      <w:tr w:rsidR="008E7130" w:rsidRPr="004615CC" w14:paraId="3677BD3A" w14:textId="77777777" w:rsidTr="008E7130">
        <w:trPr>
          <w:jc w:val="center"/>
        </w:trPr>
        <w:tc>
          <w:tcPr>
            <w:tcW w:w="1244" w:type="dxa"/>
            <w:vAlign w:val="center"/>
          </w:tcPr>
          <w:p w14:paraId="691C0720"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361" w:type="dxa"/>
            <w:vAlign w:val="center"/>
          </w:tcPr>
          <w:p w14:paraId="734A42F8"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00" w:type="dxa"/>
            <w:vAlign w:val="center"/>
          </w:tcPr>
          <w:p w14:paraId="02F816F6"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0295A061"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900" w:type="dxa"/>
            <w:vAlign w:val="center"/>
          </w:tcPr>
          <w:p w14:paraId="413667E2"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80" w:type="dxa"/>
            <w:vAlign w:val="center"/>
          </w:tcPr>
          <w:p w14:paraId="5F3C0DE1"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2024" w:type="dxa"/>
            <w:vAlign w:val="center"/>
          </w:tcPr>
          <w:p w14:paraId="1DED5F8F"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8E7130" w:rsidRPr="004615CC" w14:paraId="7F07440E" w14:textId="77777777" w:rsidTr="008E7130">
        <w:trPr>
          <w:jc w:val="center"/>
        </w:trPr>
        <w:tc>
          <w:tcPr>
            <w:tcW w:w="1244" w:type="dxa"/>
            <w:vAlign w:val="center"/>
          </w:tcPr>
          <w:p w14:paraId="2AA33077"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361" w:type="dxa"/>
            <w:vAlign w:val="center"/>
          </w:tcPr>
          <w:p w14:paraId="51870944"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00" w:type="dxa"/>
            <w:vAlign w:val="center"/>
          </w:tcPr>
          <w:p w14:paraId="447B4CD8"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493FDDD3"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900" w:type="dxa"/>
            <w:vAlign w:val="center"/>
          </w:tcPr>
          <w:p w14:paraId="322DBBF3"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80" w:type="dxa"/>
            <w:vAlign w:val="center"/>
          </w:tcPr>
          <w:p w14:paraId="1F901A05"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2024" w:type="dxa"/>
            <w:vAlign w:val="center"/>
          </w:tcPr>
          <w:p w14:paraId="7642E2E4"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8E7130" w:rsidRPr="004615CC" w14:paraId="50AE5C19" w14:textId="77777777" w:rsidTr="008E7130">
        <w:trPr>
          <w:jc w:val="center"/>
        </w:trPr>
        <w:tc>
          <w:tcPr>
            <w:tcW w:w="1244" w:type="dxa"/>
            <w:vAlign w:val="center"/>
          </w:tcPr>
          <w:p w14:paraId="54CAB769"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361" w:type="dxa"/>
            <w:vAlign w:val="center"/>
          </w:tcPr>
          <w:p w14:paraId="7FEB0764"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00" w:type="dxa"/>
            <w:vAlign w:val="center"/>
          </w:tcPr>
          <w:p w14:paraId="768775C5"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45BDFCE1"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900" w:type="dxa"/>
            <w:vAlign w:val="center"/>
          </w:tcPr>
          <w:p w14:paraId="249B1663"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80" w:type="dxa"/>
            <w:vAlign w:val="center"/>
          </w:tcPr>
          <w:p w14:paraId="6CB694DA"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2024" w:type="dxa"/>
            <w:vAlign w:val="center"/>
          </w:tcPr>
          <w:p w14:paraId="33795493"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8E7130" w:rsidRPr="004615CC" w14:paraId="6CB98D48" w14:textId="77777777" w:rsidTr="008E7130">
        <w:trPr>
          <w:jc w:val="center"/>
        </w:trPr>
        <w:tc>
          <w:tcPr>
            <w:tcW w:w="1244" w:type="dxa"/>
            <w:vAlign w:val="center"/>
          </w:tcPr>
          <w:p w14:paraId="4C101CF9"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361" w:type="dxa"/>
            <w:vAlign w:val="center"/>
          </w:tcPr>
          <w:p w14:paraId="213459E5"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00" w:type="dxa"/>
            <w:vAlign w:val="center"/>
          </w:tcPr>
          <w:p w14:paraId="70696D12"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178A454D"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900" w:type="dxa"/>
            <w:vAlign w:val="center"/>
          </w:tcPr>
          <w:p w14:paraId="2E9154E5"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80" w:type="dxa"/>
            <w:vAlign w:val="center"/>
          </w:tcPr>
          <w:p w14:paraId="18729854"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2024" w:type="dxa"/>
            <w:vAlign w:val="center"/>
          </w:tcPr>
          <w:p w14:paraId="7F4A9EC3"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8E7130" w:rsidRPr="004615CC" w14:paraId="0FFF6E43" w14:textId="77777777" w:rsidTr="008E7130">
        <w:trPr>
          <w:jc w:val="center"/>
        </w:trPr>
        <w:tc>
          <w:tcPr>
            <w:tcW w:w="1244" w:type="dxa"/>
            <w:vAlign w:val="center"/>
          </w:tcPr>
          <w:p w14:paraId="256DF978"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361" w:type="dxa"/>
            <w:vAlign w:val="center"/>
          </w:tcPr>
          <w:p w14:paraId="0708433E"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800" w:type="dxa"/>
            <w:vAlign w:val="center"/>
          </w:tcPr>
          <w:p w14:paraId="63086269"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40" w:type="dxa"/>
            <w:vAlign w:val="center"/>
          </w:tcPr>
          <w:p w14:paraId="53B43B86"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900" w:type="dxa"/>
            <w:vAlign w:val="center"/>
          </w:tcPr>
          <w:p w14:paraId="445C544D"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080" w:type="dxa"/>
            <w:vAlign w:val="center"/>
          </w:tcPr>
          <w:p w14:paraId="251AF8E6"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2024" w:type="dxa"/>
            <w:vAlign w:val="center"/>
          </w:tcPr>
          <w:p w14:paraId="16CB4AC0" w14:textId="77777777" w:rsidR="008E7130" w:rsidRPr="004615CC" w:rsidRDefault="008E7130" w:rsidP="008E7130">
            <w:pPr>
              <w:spacing w:beforeLines="40" w:before="96" w:afterLines="40" w:after="96" w:line="240" w:lineRule="auto"/>
              <w:jc w:val="center"/>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bl>
    <w:p w14:paraId="5535B0E4" w14:textId="77777777" w:rsidR="00102B14" w:rsidRDefault="00D6684C" w:rsidP="00426AE6">
      <w:pPr>
        <w:spacing w:line="240" w:lineRule="auto"/>
        <w:rPr>
          <w:rFonts w:ascii="Arial" w:hAnsi="Arial" w:cs="Arial"/>
          <w:color w:val="000000" w:themeColor="text1"/>
          <w:sz w:val="20"/>
        </w:rPr>
      </w:pPr>
      <w:r w:rsidRPr="0096758D">
        <w:rPr>
          <w:rFonts w:ascii="Arial" w:hAnsi="Arial" w:cs="Arial"/>
          <w:noProof/>
          <w:color w:val="616161"/>
          <w:sz w:val="20"/>
          <w:u w:val="single"/>
        </w:rPr>
        <mc:AlternateContent>
          <mc:Choice Requires="wps">
            <w:drawing>
              <wp:anchor distT="45720" distB="45720" distL="114300" distR="114300" simplePos="0" relativeHeight="251671552" behindDoc="1" locked="0" layoutInCell="1" allowOverlap="1" wp14:anchorId="719AB824" wp14:editId="579721A1">
                <wp:simplePos x="0" y="0"/>
                <wp:positionH relativeFrom="margin">
                  <wp:align>right</wp:align>
                </wp:positionH>
                <wp:positionV relativeFrom="paragraph">
                  <wp:posOffset>264160</wp:posOffset>
                </wp:positionV>
                <wp:extent cx="5486400" cy="1838325"/>
                <wp:effectExtent l="38100" t="38100" r="95250" b="10477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83832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1EC1C2E3" w14:textId="77777777" w:rsidR="00C246BE" w:rsidRPr="00C246BE" w:rsidRDefault="00B66B22" w:rsidP="00C246BE">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00C246BE" w:rsidRPr="00C246BE">
                              <w:rPr>
                                <w:rFonts w:eastAsia="Times New Roman" w:cs="Times New Roman"/>
                                <w:color w:val="FFFFFF" w:themeColor="background1"/>
                              </w:rPr>
                              <w:t xml:space="preserve">Improvement Opportunities </w:t>
                            </w:r>
                          </w:p>
                          <w:p w14:paraId="0A5E3278" w14:textId="77777777" w:rsidR="00C246BE" w:rsidRDefault="00E1529A" w:rsidP="00C246BE">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Energy opportunities can be identified through an energy assessment</w:t>
                            </w:r>
                            <w:r w:rsidR="00483B70">
                              <w:rPr>
                                <w:rFonts w:eastAsia="Times New Roman" w:cs="Times New Roman"/>
                                <w:color w:val="FFFFFF" w:themeColor="background1"/>
                              </w:rPr>
                              <w:t>.</w:t>
                            </w:r>
                          </w:p>
                          <w:p w14:paraId="5AC2DB51" w14:textId="77777777" w:rsidR="00E1529A" w:rsidRDefault="008A5111" w:rsidP="00C246BE">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Weighted criteria may be used to quantify the Improvement Opportunity prioritization process</w:t>
                            </w:r>
                            <w:r w:rsidR="00483B70">
                              <w:rPr>
                                <w:rFonts w:eastAsia="Times New Roman" w:cs="Times New Roman"/>
                                <w:color w:val="FFFFFF" w:themeColor="background1"/>
                              </w:rPr>
                              <w:t>.</w:t>
                            </w:r>
                          </w:p>
                          <w:p w14:paraId="00649556" w14:textId="77777777" w:rsidR="008A5111" w:rsidRPr="00C246BE" w:rsidRDefault="007348D4" w:rsidP="00C246BE">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List of energy</w:t>
                            </w:r>
                            <w:r w:rsidR="00024247">
                              <w:rPr>
                                <w:rFonts w:eastAsia="Times New Roman" w:cs="Times New Roman"/>
                                <w:color w:val="FFFFFF" w:themeColor="background1"/>
                              </w:rPr>
                              <w:t xml:space="preserve"> Improvement O</w:t>
                            </w:r>
                            <w:r>
                              <w:rPr>
                                <w:rFonts w:eastAsia="Times New Roman" w:cs="Times New Roman"/>
                                <w:color w:val="FFFFFF" w:themeColor="background1"/>
                              </w:rPr>
                              <w:t>pportunities should be given a reality check to ensure that Improvement Opportunities are not just feasible, but also align with organizational priorities</w:t>
                            </w:r>
                            <w:r w:rsidR="00483B70">
                              <w:rPr>
                                <w:rFonts w:eastAsia="Times New Roman" w:cs="Times New Roman"/>
                                <w:color w:val="FFFFFF" w:themeColor="background1"/>
                              </w:rPr>
                              <w:t>.</w:t>
                            </w:r>
                          </w:p>
                          <w:p w14:paraId="2DC1AEBA" w14:textId="77777777" w:rsidR="0077789F" w:rsidRPr="00C246BE" w:rsidRDefault="0077789F" w:rsidP="00E41523">
                            <w:pPr>
                              <w:pStyle w:val="ListParagraph"/>
                              <w:spacing w:line="240" w:lineRule="auto"/>
                              <w:rPr>
                                <w:rFonts w:eastAsia="Times New Roman" w:cs="Times New Roman"/>
                                <w:color w:val="FFFFFF" w:themeColor="background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92D4C48" id="_x0000_t202" coordsize="21600,21600" o:spt="202" path="m,l,21600r21600,l21600,xe">
                <v:stroke joinstyle="miter"/>
                <v:path gradientshapeok="t" o:connecttype="rect"/>
              </v:shapetype>
              <v:shape id="Text Box 2" o:spid="_x0000_s1026" type="#_x0000_t202" style="position:absolute;margin-left:380.8pt;margin-top:20.8pt;width:6in;height:144.75pt;z-index:-2516449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" fillcolor="#828dc5" stroked="f">
                <v:shadow on="t" color="black" opacity="26214f" origin="-.5,-.5" offset=".74836mm,.74836mm"/>
                <v:textbox>
                  <w:txbxContent>
                    <w:p w:rsidR="00C246BE" w:rsidRPr="00C246BE" w:rsidRDefault="00B66B22" w:rsidP="00C246BE">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00C246BE" w:rsidRPr="00C246BE">
                        <w:rPr>
                          <w:rFonts w:eastAsia="Times New Roman" w:cs="Times New Roman"/>
                          <w:color w:val="FFFFFF" w:themeColor="background1"/>
                        </w:rPr>
                        <w:t xml:space="preserve">Improvement Opportunities </w:t>
                      </w:r>
                    </w:p>
                    <w:p w:rsidR="00C246BE" w:rsidRDefault="00E1529A" w:rsidP="00C246BE">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Energy opportunities can be identified through an energy assessment</w:t>
                      </w:r>
                      <w:r w:rsidR="00483B70">
                        <w:rPr>
                          <w:rFonts w:eastAsia="Times New Roman" w:cs="Times New Roman"/>
                          <w:color w:val="FFFFFF" w:themeColor="background1"/>
                        </w:rPr>
                        <w:t>.</w:t>
                      </w:r>
                    </w:p>
                    <w:p w:rsidR="00E1529A" w:rsidRDefault="008A5111" w:rsidP="00C246BE">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Weighted criteria may be used to quantify the Improvement Opportunity prioritization process</w:t>
                      </w:r>
                      <w:r w:rsidR="00483B70">
                        <w:rPr>
                          <w:rFonts w:eastAsia="Times New Roman" w:cs="Times New Roman"/>
                          <w:color w:val="FFFFFF" w:themeColor="background1"/>
                        </w:rPr>
                        <w:t>.</w:t>
                      </w:r>
                    </w:p>
                    <w:p w:rsidR="008A5111" w:rsidRPr="00C246BE" w:rsidRDefault="007348D4" w:rsidP="00C246BE">
                      <w:pPr>
                        <w:pStyle w:val="ListParagraph"/>
                        <w:numPr>
                          <w:ilvl w:val="0"/>
                          <w:numId w:val="15"/>
                        </w:numPr>
                        <w:spacing w:line="240" w:lineRule="auto"/>
                        <w:rPr>
                          <w:rFonts w:eastAsia="Times New Roman" w:cs="Times New Roman"/>
                          <w:color w:val="FFFFFF" w:themeColor="background1"/>
                        </w:rPr>
                      </w:pPr>
                      <w:r>
                        <w:rPr>
                          <w:rFonts w:eastAsia="Times New Roman" w:cs="Times New Roman"/>
                          <w:color w:val="FFFFFF" w:themeColor="background1"/>
                        </w:rPr>
                        <w:t>List of energy</w:t>
                      </w:r>
                      <w:r w:rsidR="00024247">
                        <w:rPr>
                          <w:rFonts w:eastAsia="Times New Roman" w:cs="Times New Roman"/>
                          <w:color w:val="FFFFFF" w:themeColor="background1"/>
                        </w:rPr>
                        <w:t xml:space="preserve"> Improvement O</w:t>
                      </w:r>
                      <w:r>
                        <w:rPr>
                          <w:rFonts w:eastAsia="Times New Roman" w:cs="Times New Roman"/>
                          <w:color w:val="FFFFFF" w:themeColor="background1"/>
                        </w:rPr>
                        <w:t>pportunities should be given a reality check to ensure that Improvement Opportunities are not just feasible, but also align with organizational priorities</w:t>
                      </w:r>
                      <w:r w:rsidR="00483B70">
                        <w:rPr>
                          <w:rFonts w:eastAsia="Times New Roman" w:cs="Times New Roman"/>
                          <w:color w:val="FFFFFF" w:themeColor="background1"/>
                        </w:rPr>
                        <w:t>.</w:t>
                      </w:r>
                    </w:p>
                    <w:p w:rsidR="0077789F" w:rsidRPr="00C246BE" w:rsidRDefault="0077789F" w:rsidP="00E41523">
                      <w:pPr>
                        <w:pStyle w:val="ListParagraph"/>
                        <w:spacing w:line="240" w:lineRule="auto"/>
                        <w:rPr>
                          <w:rFonts w:eastAsia="Times New Roman" w:cs="Times New Roman"/>
                          <w:color w:val="FFFFFF" w:themeColor="background1"/>
                        </w:rPr>
                      </w:pPr>
                    </w:p>
                  </w:txbxContent>
                </v:textbox>
                <w10:wrap type="topAndBottom" anchorx="margin"/>
              </v:shape>
            </w:pict>
          </mc:Fallback>
        </mc:AlternateContent>
      </w:r>
    </w:p>
    <w:p w14:paraId="07D00FA5" w14:textId="77777777" w:rsidR="00102B14" w:rsidRDefault="00102B14" w:rsidP="00C246BE">
      <w:pPr>
        <w:spacing w:line="240" w:lineRule="auto"/>
        <w:ind w:left="-806"/>
        <w:rPr>
          <w:rFonts w:ascii="Arial" w:hAnsi="Arial" w:cs="Arial"/>
          <w:color w:val="000000" w:themeColor="text1"/>
          <w:sz w:val="20"/>
        </w:rPr>
      </w:pPr>
    </w:p>
    <w:p w14:paraId="3F250614" w14:textId="77777777" w:rsidR="00605B0E" w:rsidRPr="00C520DA" w:rsidRDefault="00605B0E" w:rsidP="00605B0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0A671665" w14:textId="77777777" w:rsidR="00605B0E" w:rsidRPr="00C520DA" w:rsidRDefault="00605B0E" w:rsidP="00605B0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2FD2CE19" w14:textId="77777777" w:rsidR="00605B0E" w:rsidRPr="00C520DA" w:rsidRDefault="00605B0E" w:rsidP="00605B0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453971C5" w14:textId="77777777" w:rsidR="00605B0E" w:rsidRPr="00C520DA" w:rsidRDefault="00605B0E" w:rsidP="00605B0E">
      <w:pPr>
        <w:spacing w:after="0" w:line="240" w:lineRule="auto"/>
        <w:ind w:left="-900"/>
        <w:contextualSpacing/>
        <w:rPr>
          <w:rFonts w:ascii="Arial" w:eastAsia="Times New Roman" w:hAnsi="Arial" w:cs="Arial"/>
          <w:color w:val="000000" w:themeColor="text1"/>
          <w:sz w:val="12"/>
          <w:szCs w:val="12"/>
        </w:rPr>
      </w:pPr>
    </w:p>
    <w:p w14:paraId="47CE607E" w14:textId="77777777" w:rsidR="00605B0E" w:rsidRPr="00C520DA" w:rsidRDefault="00605B0E" w:rsidP="00605B0E">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53589804" w14:textId="77777777" w:rsidR="00605B0E" w:rsidRPr="00C520DA" w:rsidRDefault="00605B0E" w:rsidP="00605B0E">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53F4E73C" w14:textId="77777777" w:rsidR="00102B14" w:rsidRDefault="00102B14" w:rsidP="00C246BE">
      <w:pPr>
        <w:spacing w:line="240" w:lineRule="auto"/>
        <w:ind w:left="-806"/>
        <w:rPr>
          <w:rFonts w:ascii="Arial" w:hAnsi="Arial" w:cs="Arial"/>
          <w:color w:val="000000" w:themeColor="text1"/>
          <w:sz w:val="20"/>
        </w:rPr>
      </w:pPr>
    </w:p>
    <w:sectPr w:rsidR="00102B14"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9734F" w14:textId="77777777" w:rsidR="000F6E47" w:rsidRDefault="000F6E47" w:rsidP="00EF3EDC">
      <w:pPr>
        <w:spacing w:after="0" w:line="240" w:lineRule="auto"/>
      </w:pPr>
      <w:r>
        <w:separator/>
      </w:r>
    </w:p>
  </w:endnote>
  <w:endnote w:type="continuationSeparator" w:id="0">
    <w:p w14:paraId="16C4F7E8" w14:textId="77777777" w:rsidR="000F6E47" w:rsidRDefault="000F6E47"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6586A2BE" w14:textId="77777777" w:rsidR="004615CC" w:rsidRDefault="004615C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1E3EC4"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7344CB55" w14:textId="77777777" w:rsidR="004615CC" w:rsidRDefault="004615C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D12E96">
          <w:rPr>
            <w:rStyle w:val="PageNumber"/>
            <w:noProof/>
          </w:rPr>
          <w:t>2</w:t>
        </w:r>
        <w:r>
          <w:rPr>
            <w:rStyle w:val="PageNumber"/>
          </w:rPr>
          <w:fldChar w:fldCharType="end"/>
        </w:r>
      </w:p>
    </w:sdtContent>
  </w:sdt>
  <w:p w14:paraId="31398440" w14:textId="06038201" w:rsidR="004615CC" w:rsidRDefault="00982B54" w:rsidP="00EF3EDC">
    <w:pPr>
      <w:pStyle w:val="Footer"/>
      <w:ind w:right="360"/>
    </w:pPr>
    <w:r>
      <w:rPr>
        <w:noProof/>
      </w:rPr>
      <mc:AlternateContent>
        <mc:Choice Requires="wps">
          <w:drawing>
            <wp:anchor distT="0" distB="0" distL="114300" distR="114300" simplePos="0" relativeHeight="251671552" behindDoc="0" locked="0" layoutInCell="1" allowOverlap="1" wp14:anchorId="4F9F2419" wp14:editId="13D6A723">
              <wp:simplePos x="0" y="0"/>
              <wp:positionH relativeFrom="column">
                <wp:posOffset>-720090</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1E1C7DDB" w14:textId="77777777" w:rsidR="00982B54" w:rsidRPr="00143054" w:rsidRDefault="00982B54" w:rsidP="00982B5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614EBF0" w14:textId="77777777" w:rsidR="00982B54" w:rsidRDefault="00982B54" w:rsidP="00982B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9F2419" id="_x0000_t202" coordsize="21600,21600" o:spt="202" path="m,l,21600r21600,l21600,xe">
              <v:stroke joinstyle="miter"/>
              <v:path gradientshapeok="t" o:connecttype="rect"/>
            </v:shapetype>
            <v:shape id="Text Box 3" o:spid="_x0000_s1029" type="#_x0000_t202" style="position:absolute;margin-left:-56.7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" fillcolor="white [3201]" stroked="f" strokeweight=".5pt">
              <v:textbox>
                <w:txbxContent>
                  <w:p w14:paraId="1E1C7DDB" w14:textId="77777777" w:rsidR="00982B54" w:rsidRPr="00143054" w:rsidRDefault="00982B54" w:rsidP="00982B5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614EBF0" w14:textId="77777777" w:rsidR="00982B54" w:rsidRDefault="00982B54" w:rsidP="00982B54"/>
                </w:txbxContent>
              </v:textbox>
            </v:shape>
          </w:pict>
        </mc:Fallback>
      </mc:AlternateContent>
    </w:r>
    <w:r w:rsidR="004615CC">
      <w:rPr>
        <w:noProof/>
      </w:rPr>
      <w:drawing>
        <wp:anchor distT="0" distB="0" distL="114300" distR="114300" simplePos="0" relativeHeight="251669504" behindDoc="0" locked="0" layoutInCell="1" allowOverlap="1" wp14:anchorId="7BF1F2D4" wp14:editId="0BFDB2D1">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AC210" w14:textId="77777777" w:rsidR="00FC2D95" w:rsidRDefault="00FC2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AE8D0" w14:textId="77777777" w:rsidR="000F6E47" w:rsidRDefault="000F6E47" w:rsidP="00EF3EDC">
      <w:pPr>
        <w:spacing w:after="0" w:line="240" w:lineRule="auto"/>
      </w:pPr>
      <w:r>
        <w:separator/>
      </w:r>
    </w:p>
  </w:footnote>
  <w:footnote w:type="continuationSeparator" w:id="0">
    <w:p w14:paraId="77E8AE43" w14:textId="77777777" w:rsidR="000F6E47" w:rsidRDefault="000F6E47"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15057" w14:textId="77777777" w:rsidR="00FC2D95" w:rsidRDefault="00FC2D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8B5E6" w14:textId="77777777" w:rsidR="004615CC" w:rsidRDefault="004615CC">
    <w:pPr>
      <w:pStyle w:val="Header"/>
    </w:pPr>
    <w:r w:rsidRPr="00EF3EDC">
      <w:rPr>
        <w:noProof/>
      </w:rPr>
      <w:drawing>
        <wp:anchor distT="0" distB="0" distL="114300" distR="114300" simplePos="0" relativeHeight="251667456" behindDoc="0" locked="0" layoutInCell="1" allowOverlap="1" wp14:anchorId="7E1E76BE" wp14:editId="71BE5D9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2F1972C0" wp14:editId="7E540431">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1587E11C"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95648">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1972C0"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1587E11C"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95648">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7831C0D6" wp14:editId="27BFC775">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65CF3DBA" w14:textId="77777777" w:rsidR="004615CC" w:rsidRPr="004615CC" w:rsidRDefault="00D6684C"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Task</w:t>
                          </w:r>
                          <w:r w:rsidR="00FC2D95">
                            <w:rPr>
                              <w:rFonts w:ascii="Arial" w:eastAsia="Times New Roman" w:hAnsi="Arial" w:cs="Arial"/>
                              <w:color w:val="FFFFFF" w:themeColor="background1"/>
                              <w:sz w:val="28"/>
                              <w:szCs w:val="24"/>
                            </w:rPr>
                            <w:t xml:space="preserve"> 12</w:t>
                          </w:r>
                          <w:r w:rsidR="004615CC" w:rsidRPr="004615CC">
                            <w:rPr>
                              <w:rFonts w:ascii="Arial" w:eastAsia="Times New Roman" w:hAnsi="Arial" w:cs="Arial"/>
                              <w:color w:val="FFFFFF" w:themeColor="background1"/>
                              <w:sz w:val="28"/>
                              <w:szCs w:val="24"/>
                            </w:rPr>
                            <w:t xml:space="preserve">: </w:t>
                          </w:r>
                          <w:r w:rsidR="00570607">
                            <w:rPr>
                              <w:rFonts w:ascii="Arial" w:eastAsia="Times New Roman" w:hAnsi="Arial" w:cs="Arial"/>
                              <w:color w:val="FFFFFF" w:themeColor="background1"/>
                              <w:sz w:val="28"/>
                              <w:szCs w:val="24"/>
                            </w:rPr>
                            <w:t>Improvement Opport</w:t>
                          </w:r>
                          <w:r>
                            <w:rPr>
                              <w:rFonts w:ascii="Arial" w:eastAsia="Times New Roman" w:hAnsi="Arial" w:cs="Arial"/>
                              <w:color w:val="FFFFFF" w:themeColor="background1"/>
                              <w:sz w:val="28"/>
                              <w:szCs w:val="24"/>
                            </w:rPr>
                            <w:t xml:space="preserve">unities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00EBF3" id="_x0000_t202" coordsize="21600,21600" o:spt="202" path="m,l,21600r21600,l21600,xe">
              <v:stroke joinstyle="miter"/>
              <v:path gradientshapeok="t" o:connecttype="rect"/>
            </v:shapetype>
            <v:shape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rsidR="004615CC" w:rsidRPr="004615CC" w:rsidRDefault="00D6684C" w:rsidP="00EF3EDC">
                    <w:pPr>
                      <w:spacing w:after="0" w:line="240" w:lineRule="auto"/>
                      <w:contextualSpacing/>
                      <w:rPr>
                        <w:rFonts w:ascii="Arial" w:eastAsia="Times New Roman" w:hAnsi="Arial" w:cs="Arial"/>
                        <w:color w:val="FFFFFF" w:themeColor="background1"/>
                        <w:sz w:val="28"/>
                        <w:szCs w:val="24"/>
                      </w:rPr>
                    </w:pPr>
                    <w:r>
                      <w:rPr>
                        <w:rFonts w:ascii="Arial" w:eastAsia="Times New Roman" w:hAnsi="Arial" w:cs="Arial"/>
                        <w:color w:val="FFFFFF" w:themeColor="background1"/>
                        <w:sz w:val="28"/>
                        <w:szCs w:val="24"/>
                      </w:rPr>
                      <w:t>Task</w:t>
                    </w:r>
                    <w:r w:rsidR="00FC2D95">
                      <w:rPr>
                        <w:rFonts w:ascii="Arial" w:eastAsia="Times New Roman" w:hAnsi="Arial" w:cs="Arial"/>
                        <w:color w:val="FFFFFF" w:themeColor="background1"/>
                        <w:sz w:val="28"/>
                        <w:szCs w:val="24"/>
                      </w:rPr>
                      <w:t xml:space="preserve"> 12</w:t>
                    </w:r>
                    <w:r w:rsidR="004615CC" w:rsidRPr="004615CC">
                      <w:rPr>
                        <w:rFonts w:ascii="Arial" w:eastAsia="Times New Roman" w:hAnsi="Arial" w:cs="Arial"/>
                        <w:color w:val="FFFFFF" w:themeColor="background1"/>
                        <w:sz w:val="28"/>
                        <w:szCs w:val="24"/>
                      </w:rPr>
                      <w:t xml:space="preserve">: </w:t>
                    </w:r>
                    <w:r w:rsidR="00570607">
                      <w:rPr>
                        <w:rFonts w:ascii="Arial" w:eastAsia="Times New Roman" w:hAnsi="Arial" w:cs="Arial"/>
                        <w:color w:val="FFFFFF" w:themeColor="background1"/>
                        <w:sz w:val="28"/>
                        <w:szCs w:val="24"/>
                      </w:rPr>
                      <w:t>Improve</w:t>
                    </w:r>
                    <w:bookmarkStart w:id="1" w:name="_GoBack"/>
                    <w:bookmarkEnd w:id="1"/>
                    <w:r w:rsidR="00570607">
                      <w:rPr>
                        <w:rFonts w:ascii="Arial" w:eastAsia="Times New Roman" w:hAnsi="Arial" w:cs="Arial"/>
                        <w:color w:val="FFFFFF" w:themeColor="background1"/>
                        <w:sz w:val="28"/>
                        <w:szCs w:val="24"/>
                      </w:rPr>
                      <w:t>ment Opport</w:t>
                    </w:r>
                    <w:r>
                      <w:rPr>
                        <w:rFonts w:ascii="Arial" w:eastAsia="Times New Roman" w:hAnsi="Arial" w:cs="Arial"/>
                        <w:color w:val="FFFFFF" w:themeColor="background1"/>
                        <w:sz w:val="28"/>
                        <w:szCs w:val="24"/>
                      </w:rPr>
                      <w:t xml:space="preserve">unities </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35394C5" wp14:editId="387F050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DED9E7"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89071" w14:textId="77777777" w:rsidR="00FC2D95" w:rsidRDefault="00FC2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8"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4B5A04"/>
    <w:multiLevelType w:val="multilevel"/>
    <w:tmpl w:val="315636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14"/>
  </w:num>
  <w:num w:numId="5">
    <w:abstractNumId w:val="13"/>
  </w:num>
  <w:num w:numId="6">
    <w:abstractNumId w:val="0"/>
  </w:num>
  <w:num w:numId="7">
    <w:abstractNumId w:val="8"/>
  </w:num>
  <w:num w:numId="8">
    <w:abstractNumId w:val="10"/>
  </w:num>
  <w:num w:numId="9">
    <w:abstractNumId w:val="9"/>
  </w:num>
  <w:num w:numId="10">
    <w:abstractNumId w:val="2"/>
  </w:num>
  <w:num w:numId="11">
    <w:abstractNumId w:val="5"/>
  </w:num>
  <w:num w:numId="12">
    <w:abstractNumId w:val="12"/>
  </w:num>
  <w:num w:numId="13">
    <w:abstractNumId w:val="15"/>
  </w:num>
  <w:num w:numId="14">
    <w:abstractNumId w:val="4"/>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2F7A"/>
    <w:rsid w:val="00024247"/>
    <w:rsid w:val="00062475"/>
    <w:rsid w:val="000F2C5A"/>
    <w:rsid w:val="000F6E47"/>
    <w:rsid w:val="00102B14"/>
    <w:rsid w:val="00154621"/>
    <w:rsid w:val="001627B5"/>
    <w:rsid w:val="001C43F1"/>
    <w:rsid w:val="001C7AC3"/>
    <w:rsid w:val="001D1F88"/>
    <w:rsid w:val="00211451"/>
    <w:rsid w:val="00266CC7"/>
    <w:rsid w:val="0029391E"/>
    <w:rsid w:val="00294677"/>
    <w:rsid w:val="00295648"/>
    <w:rsid w:val="002C0DF1"/>
    <w:rsid w:val="002D43C0"/>
    <w:rsid w:val="00352954"/>
    <w:rsid w:val="003735D1"/>
    <w:rsid w:val="0039149C"/>
    <w:rsid w:val="003B1516"/>
    <w:rsid w:val="003F4CB4"/>
    <w:rsid w:val="00426AE6"/>
    <w:rsid w:val="00445D3A"/>
    <w:rsid w:val="004615CC"/>
    <w:rsid w:val="00462F85"/>
    <w:rsid w:val="00483B70"/>
    <w:rsid w:val="004A1E20"/>
    <w:rsid w:val="004A4F34"/>
    <w:rsid w:val="004C4311"/>
    <w:rsid w:val="004F1866"/>
    <w:rsid w:val="005569FC"/>
    <w:rsid w:val="00566CBC"/>
    <w:rsid w:val="00570607"/>
    <w:rsid w:val="00581804"/>
    <w:rsid w:val="005B2ED4"/>
    <w:rsid w:val="005B71B7"/>
    <w:rsid w:val="005F2126"/>
    <w:rsid w:val="005F3191"/>
    <w:rsid w:val="00605B0E"/>
    <w:rsid w:val="006F4E03"/>
    <w:rsid w:val="007348D4"/>
    <w:rsid w:val="0075797C"/>
    <w:rsid w:val="00773806"/>
    <w:rsid w:val="0077789F"/>
    <w:rsid w:val="007E4233"/>
    <w:rsid w:val="008007BE"/>
    <w:rsid w:val="00803E87"/>
    <w:rsid w:val="00826923"/>
    <w:rsid w:val="00862E7C"/>
    <w:rsid w:val="00880A05"/>
    <w:rsid w:val="008A5111"/>
    <w:rsid w:val="008E7130"/>
    <w:rsid w:val="00971B25"/>
    <w:rsid w:val="00982B54"/>
    <w:rsid w:val="00997788"/>
    <w:rsid w:val="009C3A33"/>
    <w:rsid w:val="009E1020"/>
    <w:rsid w:val="00A56170"/>
    <w:rsid w:val="00A84563"/>
    <w:rsid w:val="00AA1CE0"/>
    <w:rsid w:val="00AA5665"/>
    <w:rsid w:val="00AD4124"/>
    <w:rsid w:val="00B66B22"/>
    <w:rsid w:val="00C246BE"/>
    <w:rsid w:val="00C53618"/>
    <w:rsid w:val="00CC338E"/>
    <w:rsid w:val="00D041E2"/>
    <w:rsid w:val="00D12E96"/>
    <w:rsid w:val="00D6684C"/>
    <w:rsid w:val="00DB1AC7"/>
    <w:rsid w:val="00DE5421"/>
    <w:rsid w:val="00E1028F"/>
    <w:rsid w:val="00E1529A"/>
    <w:rsid w:val="00E37C98"/>
    <w:rsid w:val="00E41523"/>
    <w:rsid w:val="00E54455"/>
    <w:rsid w:val="00E648FD"/>
    <w:rsid w:val="00E83150"/>
    <w:rsid w:val="00E94BAB"/>
    <w:rsid w:val="00EF3EDC"/>
    <w:rsid w:val="00F242EC"/>
    <w:rsid w:val="00F91844"/>
    <w:rsid w:val="00FB3CE3"/>
    <w:rsid w:val="00FC0C29"/>
    <w:rsid w:val="00FC2D95"/>
    <w:rsid w:val="00FC3F95"/>
    <w:rsid w:val="00FE7FB7"/>
    <w:rsid w:val="00FF4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59AC0"/>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5B71B7"/>
    <w:rPr>
      <w:color w:val="808080"/>
    </w:rPr>
  </w:style>
  <w:style w:type="paragraph" w:styleId="NoSpacing">
    <w:name w:val="No Spacing"/>
    <w:uiPriority w:val="1"/>
    <w:qFormat/>
    <w:rsid w:val="004F186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22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608BBD0-0C4C-4A95-9242-7441D8DD7581}"/>
      </w:docPartPr>
      <w:docPartBody>
        <w:p w:rsidR="00F914C7" w:rsidRDefault="00E066A1">
          <w:r w:rsidRPr="0054061A">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D0E41EAF-FCC1-4F08-B4CC-4E8E37B3A863}"/>
      </w:docPartPr>
      <w:docPartBody>
        <w:p w:rsidR="00AF7BDA" w:rsidRDefault="00C74861">
          <w:r w:rsidRPr="00587CDB">
            <w:rPr>
              <w:rStyle w:val="PlaceholderText"/>
            </w:rPr>
            <w:t>Click here to enter text.</w:t>
          </w:r>
        </w:p>
      </w:docPartBody>
    </w:docPart>
    <w:docPart>
      <w:docPartPr>
        <w:name w:val="8E909F37B7A84D0C944A144DA0DF2323"/>
        <w:category>
          <w:name w:val="General"/>
          <w:gallery w:val="placeholder"/>
        </w:category>
        <w:types>
          <w:type w:val="bbPlcHdr"/>
        </w:types>
        <w:behaviors>
          <w:behavior w:val="content"/>
        </w:behaviors>
        <w:guid w:val="{C9583951-3BC5-46A6-A3FD-BF773DA45EB7}"/>
      </w:docPartPr>
      <w:docPartBody>
        <w:p w:rsidR="00AB6978" w:rsidRDefault="00674293" w:rsidP="00674293">
          <w:pPr>
            <w:pStyle w:val="8E909F37B7A84D0C944A144DA0DF2323"/>
          </w:pPr>
          <w:r w:rsidRPr="00F055DC">
            <w:rPr>
              <w:rStyle w:val="PlaceholderText"/>
            </w:rPr>
            <w:t>Click here to enter text.</w:t>
          </w:r>
        </w:p>
      </w:docPartBody>
    </w:docPart>
    <w:docPart>
      <w:docPartPr>
        <w:name w:val="2A75F79CE0FA42258EAD959997040E3B"/>
        <w:category>
          <w:name w:val="General"/>
          <w:gallery w:val="placeholder"/>
        </w:category>
        <w:types>
          <w:type w:val="bbPlcHdr"/>
        </w:types>
        <w:behaviors>
          <w:behavior w:val="content"/>
        </w:behaviors>
        <w:guid w:val="{5F3F4D5D-8291-4326-90B7-C44FEE4F3EEA}"/>
      </w:docPartPr>
      <w:docPartBody>
        <w:p w:rsidR="00AB6978" w:rsidRDefault="00674293" w:rsidP="00674293">
          <w:pPr>
            <w:pStyle w:val="2A75F79CE0FA42258EAD959997040E3B"/>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6A1"/>
    <w:rsid w:val="00104029"/>
    <w:rsid w:val="00215A75"/>
    <w:rsid w:val="00302981"/>
    <w:rsid w:val="004A2461"/>
    <w:rsid w:val="00525E69"/>
    <w:rsid w:val="005901E4"/>
    <w:rsid w:val="00674293"/>
    <w:rsid w:val="006F14F7"/>
    <w:rsid w:val="00876B60"/>
    <w:rsid w:val="00897B29"/>
    <w:rsid w:val="00AB6978"/>
    <w:rsid w:val="00AD48F7"/>
    <w:rsid w:val="00AE4F63"/>
    <w:rsid w:val="00AF7BDA"/>
    <w:rsid w:val="00C74861"/>
    <w:rsid w:val="00D55C1A"/>
    <w:rsid w:val="00DD7A34"/>
    <w:rsid w:val="00E066A1"/>
    <w:rsid w:val="00E12B5E"/>
    <w:rsid w:val="00F914C7"/>
    <w:rsid w:val="00FA4C7E"/>
    <w:rsid w:val="00FF0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6978"/>
    <w:rPr>
      <w:color w:val="808080"/>
    </w:rPr>
  </w:style>
  <w:style w:type="paragraph" w:customStyle="1" w:styleId="2AFA40A174A8440D8682ADA8511B3DDD">
    <w:name w:val="2AFA40A174A8440D8682ADA8511B3DDD"/>
    <w:rsid w:val="00674293"/>
  </w:style>
  <w:style w:type="paragraph" w:customStyle="1" w:styleId="1056541DB5B74C3B97AB224CC53C9947">
    <w:name w:val="1056541DB5B74C3B97AB224CC53C9947"/>
    <w:rsid w:val="00674293"/>
  </w:style>
  <w:style w:type="paragraph" w:customStyle="1" w:styleId="15C5D39F21D145BBB2B29FC6F60BD096">
    <w:name w:val="15C5D39F21D145BBB2B29FC6F60BD096"/>
    <w:rsid w:val="00674293"/>
  </w:style>
  <w:style w:type="paragraph" w:customStyle="1" w:styleId="07905F4C06384003A65E2C7D32AD4B17">
    <w:name w:val="07905F4C06384003A65E2C7D32AD4B17"/>
    <w:rsid w:val="00674293"/>
  </w:style>
  <w:style w:type="paragraph" w:customStyle="1" w:styleId="D4F4A9FA4C2341C08744DA0DFF9BDD29">
    <w:name w:val="D4F4A9FA4C2341C08744DA0DFF9BDD29"/>
    <w:rsid w:val="00674293"/>
  </w:style>
  <w:style w:type="paragraph" w:customStyle="1" w:styleId="6ED11E4508134AB4BDA0257203EC5A16">
    <w:name w:val="6ED11E4508134AB4BDA0257203EC5A16"/>
    <w:rsid w:val="00674293"/>
  </w:style>
  <w:style w:type="paragraph" w:customStyle="1" w:styleId="1AD160163E3A409D81F524BD0F75FA40">
    <w:name w:val="1AD160163E3A409D81F524BD0F75FA40"/>
    <w:rsid w:val="00674293"/>
  </w:style>
  <w:style w:type="paragraph" w:customStyle="1" w:styleId="23B2BA5E3AEA4E3C80EB7BFC3E5FD83F">
    <w:name w:val="23B2BA5E3AEA4E3C80EB7BFC3E5FD83F"/>
    <w:rsid w:val="00674293"/>
  </w:style>
  <w:style w:type="paragraph" w:customStyle="1" w:styleId="9A6A1B946F5949F0AB5BE2F74E153F9F">
    <w:name w:val="9A6A1B946F5949F0AB5BE2F74E153F9F"/>
    <w:rsid w:val="00674293"/>
  </w:style>
  <w:style w:type="paragraph" w:customStyle="1" w:styleId="8E909F37B7A84D0C944A144DA0DF2323">
    <w:name w:val="8E909F37B7A84D0C944A144DA0DF2323"/>
    <w:rsid w:val="00674293"/>
  </w:style>
  <w:style w:type="paragraph" w:customStyle="1" w:styleId="6F21A1BF3AE4435FBA3FF23DE3A7BBAB">
    <w:name w:val="6F21A1BF3AE4435FBA3FF23DE3A7BBAB"/>
    <w:rsid w:val="00674293"/>
  </w:style>
  <w:style w:type="paragraph" w:customStyle="1" w:styleId="2A75F79CE0FA42258EAD959997040E3B">
    <w:name w:val="2A75F79CE0FA42258EAD959997040E3B"/>
    <w:rsid w:val="00674293"/>
  </w:style>
  <w:style w:type="paragraph" w:customStyle="1" w:styleId="00A8459256784B1FA3647A67B5AF5F38">
    <w:name w:val="00A8459256784B1FA3647A67B5AF5F38"/>
    <w:rsid w:val="00AB69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4</cp:revision>
  <cp:lastPrinted>2018-10-09T18:41:00Z</cp:lastPrinted>
  <dcterms:created xsi:type="dcterms:W3CDTF">2019-08-09T21:12:00Z</dcterms:created>
  <dcterms:modified xsi:type="dcterms:W3CDTF">2019-09-16T12:55:00Z</dcterms:modified>
</cp:coreProperties>
</file>